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77" w:rsidRDefault="00215177">
      <w:pPr>
        <w:pStyle w:val="a3"/>
        <w:rPr>
          <w:sz w:val="26"/>
        </w:rPr>
      </w:pPr>
    </w:p>
    <w:p w:rsidR="00215177" w:rsidRDefault="00215177">
      <w:pPr>
        <w:pStyle w:val="a3"/>
        <w:rPr>
          <w:sz w:val="26"/>
        </w:rPr>
      </w:pPr>
    </w:p>
    <w:p w:rsidR="00215177" w:rsidRDefault="00215177">
      <w:pPr>
        <w:pStyle w:val="a3"/>
        <w:spacing w:before="5"/>
        <w:rPr>
          <w:sz w:val="26"/>
        </w:rPr>
      </w:pPr>
    </w:p>
    <w:p w:rsidR="00215177" w:rsidRDefault="006041B0">
      <w:pPr>
        <w:ind w:left="6400"/>
        <w:jc w:val="center"/>
        <w:rPr>
          <w:b/>
          <w:sz w:val="24"/>
        </w:rPr>
      </w:pPr>
      <w:r>
        <w:rPr>
          <w:b/>
          <w:sz w:val="24"/>
        </w:rPr>
        <w:t xml:space="preserve">Программа </w:t>
      </w:r>
      <w:r w:rsidR="009D2CF2">
        <w:rPr>
          <w:b/>
          <w:sz w:val="24"/>
        </w:rPr>
        <w:t>реализации</w:t>
      </w:r>
      <w:r w:rsidR="009D2CF2">
        <w:rPr>
          <w:b/>
          <w:spacing w:val="-10"/>
          <w:sz w:val="24"/>
        </w:rPr>
        <w:t xml:space="preserve"> </w:t>
      </w:r>
      <w:r w:rsidR="009D2CF2">
        <w:rPr>
          <w:b/>
          <w:sz w:val="24"/>
        </w:rPr>
        <w:t>проекта</w:t>
      </w:r>
      <w:r w:rsidR="009D2CF2">
        <w:rPr>
          <w:b/>
          <w:spacing w:val="-8"/>
          <w:sz w:val="24"/>
        </w:rPr>
        <w:t xml:space="preserve"> </w:t>
      </w:r>
      <w:r w:rsidR="009D2CF2">
        <w:rPr>
          <w:b/>
          <w:sz w:val="24"/>
        </w:rPr>
        <w:t>«500+»</w:t>
      </w:r>
    </w:p>
    <w:p w:rsidR="00215177" w:rsidRDefault="00851A4A" w:rsidP="006041B0">
      <w:pPr>
        <w:pStyle w:val="a3"/>
        <w:spacing w:before="69"/>
        <w:ind w:left="2552" w:right="236" w:hanging="536"/>
        <w:jc w:val="center"/>
      </w:pPr>
      <w:r>
        <w:br w:type="column"/>
      </w:r>
    </w:p>
    <w:p w:rsidR="00215177" w:rsidRDefault="00215177">
      <w:pPr>
        <w:sectPr w:rsidR="00215177">
          <w:pgSz w:w="16840" w:h="11910" w:orient="landscape"/>
          <w:pgMar w:top="540" w:right="440" w:bottom="280" w:left="580" w:header="720" w:footer="720" w:gutter="0"/>
          <w:cols w:num="2" w:space="720" w:equalWidth="0">
            <w:col w:w="9396" w:space="40"/>
            <w:col w:w="6384"/>
          </w:cols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992"/>
        <w:gridCol w:w="1501"/>
        <w:gridCol w:w="2187"/>
        <w:gridCol w:w="4984"/>
      </w:tblGrid>
      <w:tr w:rsidR="00215177">
        <w:trPr>
          <w:trHeight w:val="551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76" w:lineRule="exact"/>
              <w:ind w:left="287" w:right="26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spacing w:line="273" w:lineRule="exact"/>
              <w:ind w:left="1929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501" w:type="dxa"/>
          </w:tcPr>
          <w:p w:rsidR="00215177" w:rsidRDefault="009D2CF2">
            <w:pPr>
              <w:pStyle w:val="TableParagraph"/>
              <w:spacing w:line="276" w:lineRule="exact"/>
              <w:ind w:left="116" w:right="90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spacing w:line="273" w:lineRule="exact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215177">
        <w:trPr>
          <w:trHeight w:val="1380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881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«500+»</w:t>
            </w:r>
          </w:p>
          <w:p w:rsidR="00215177" w:rsidRDefault="009D2CF2" w:rsidP="00851A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3E676E" w:rsidRPr="00DD72CC">
              <w:rPr>
                <w:sz w:val="24"/>
                <w:szCs w:val="24"/>
              </w:rPr>
              <w:t>МБОУ «</w:t>
            </w:r>
            <w:proofErr w:type="spellStart"/>
            <w:r w:rsidR="003E676E">
              <w:rPr>
                <w:sz w:val="24"/>
                <w:szCs w:val="24"/>
              </w:rPr>
              <w:t>Казмааульская</w:t>
            </w:r>
            <w:proofErr w:type="spellEnd"/>
            <w:r w:rsidR="003E676E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</w:rPr>
              <w:t>».</w:t>
            </w: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01.04</w:t>
            </w:r>
            <w:r w:rsidR="009D2CF2">
              <w:rPr>
                <w:sz w:val="24"/>
              </w:rPr>
              <w:t>.2021</w:t>
            </w:r>
          </w:p>
        </w:tc>
        <w:tc>
          <w:tcPr>
            <w:tcW w:w="2187" w:type="dxa"/>
          </w:tcPr>
          <w:p w:rsidR="00215177" w:rsidRDefault="009D2CF2" w:rsidP="00851A4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851A4A">
              <w:rPr>
                <w:spacing w:val="-57"/>
                <w:sz w:val="24"/>
              </w:rPr>
              <w:t>.</w:t>
            </w:r>
            <w:proofErr w:type="gramEnd"/>
          </w:p>
        </w:tc>
        <w:tc>
          <w:tcPr>
            <w:tcW w:w="4984" w:type="dxa"/>
          </w:tcPr>
          <w:p w:rsidR="00215177" w:rsidRDefault="009D2CF2" w:rsidP="00851A4A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 группа, утвержден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назначен руководитель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«500+»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3E676E" w:rsidRPr="00DD72CC">
              <w:rPr>
                <w:sz w:val="24"/>
                <w:szCs w:val="24"/>
              </w:rPr>
              <w:t>МБОУ «</w:t>
            </w:r>
            <w:proofErr w:type="spellStart"/>
            <w:r w:rsidR="003E676E">
              <w:rPr>
                <w:sz w:val="24"/>
                <w:szCs w:val="24"/>
              </w:rPr>
              <w:t>Казмааульская</w:t>
            </w:r>
            <w:proofErr w:type="spellEnd"/>
            <w:r w:rsidR="003E676E">
              <w:rPr>
                <w:sz w:val="24"/>
                <w:szCs w:val="24"/>
              </w:rPr>
              <w:t xml:space="preserve"> СОШ»</w:t>
            </w:r>
            <w:r w:rsidR="003E676E">
              <w:rPr>
                <w:sz w:val="24"/>
                <w:szCs w:val="24"/>
              </w:rPr>
              <w:t xml:space="preserve"> </w:t>
            </w:r>
          </w:p>
        </w:tc>
      </w:tr>
      <w:tr w:rsidR="00215177">
        <w:trPr>
          <w:trHeight w:val="1103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Участие школы в анкетировании для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рискового профиля</w:t>
            </w: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01.04-03.04 </w:t>
            </w:r>
            <w:r w:rsidR="009D2CF2"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ind w:left="105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Директор, 100% педагогов, 75%учащихся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51A4A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215177" w:rsidRDefault="009D2CF2">
            <w:pPr>
              <w:pStyle w:val="TableParagraph"/>
              <w:spacing w:line="270" w:lineRule="atLeast"/>
              <w:ind w:left="105" w:right="1228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анкетировании.</w:t>
            </w:r>
          </w:p>
        </w:tc>
      </w:tr>
      <w:tr w:rsidR="00215177">
        <w:trPr>
          <w:trHeight w:val="827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01.04</w:t>
            </w:r>
            <w:r w:rsidR="009D2CF2">
              <w:rPr>
                <w:sz w:val="24"/>
              </w:rPr>
              <w:t>.2021-</w:t>
            </w:r>
          </w:p>
          <w:p w:rsidR="00215177" w:rsidRDefault="00851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</w:t>
            </w:r>
            <w:r w:rsidR="009D2CF2">
              <w:rPr>
                <w:sz w:val="24"/>
              </w:rPr>
              <w:t>.21</w:t>
            </w:r>
          </w:p>
        </w:tc>
        <w:tc>
          <w:tcPr>
            <w:tcW w:w="2187" w:type="dxa"/>
          </w:tcPr>
          <w:p w:rsidR="00215177" w:rsidRDefault="009D2CF2" w:rsidP="00851A4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высоким</w:t>
            </w:r>
            <w:proofErr w:type="gramEnd"/>
          </w:p>
          <w:p w:rsidR="00215177" w:rsidRDefault="009D2CF2">
            <w:pPr>
              <w:pStyle w:val="TableParagraph"/>
              <w:spacing w:line="274" w:lineRule="exact"/>
              <w:ind w:left="105" w:right="127"/>
              <w:rPr>
                <w:sz w:val="24"/>
              </w:rPr>
            </w:pPr>
            <w:r>
              <w:rPr>
                <w:sz w:val="24"/>
              </w:rPr>
              <w:t>риском для разработки плана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215177">
        <w:trPr>
          <w:trHeight w:val="830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Рабочая встреча директора школы, рабочей группы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15177" w:rsidRDefault="009D2C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02.04</w:t>
            </w:r>
            <w:r w:rsidR="009D2CF2">
              <w:rPr>
                <w:sz w:val="24"/>
              </w:rPr>
              <w:t>.2021</w:t>
            </w:r>
          </w:p>
        </w:tc>
        <w:tc>
          <w:tcPr>
            <w:tcW w:w="2187" w:type="dxa"/>
          </w:tcPr>
          <w:p w:rsidR="00215177" w:rsidRDefault="009D2CF2" w:rsidP="00851A4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ind w:left="105" w:right="880"/>
              <w:rPr>
                <w:sz w:val="24"/>
              </w:rPr>
            </w:pPr>
            <w:r>
              <w:rPr>
                <w:sz w:val="24"/>
              </w:rPr>
              <w:t>Прошло первичное посещение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  <w:p w:rsidR="00215177" w:rsidRDefault="009D2C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</w:p>
        </w:tc>
      </w:tr>
      <w:tr w:rsidR="00215177">
        <w:trPr>
          <w:trHeight w:val="551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215177" w:rsidRDefault="009D2C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9D2CF2">
              <w:rPr>
                <w:spacing w:val="58"/>
                <w:sz w:val="24"/>
              </w:rPr>
              <w:t xml:space="preserve"> </w:t>
            </w:r>
            <w:r w:rsidR="009D2CF2"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215177" w:rsidRDefault="0021517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215177" w:rsidRDefault="009D2C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15177">
        <w:trPr>
          <w:trHeight w:val="551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5177" w:rsidRDefault="009D2C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01" w:type="dxa"/>
          </w:tcPr>
          <w:p w:rsidR="00215177" w:rsidRDefault="009D2CF2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215177" w:rsidRDefault="00851A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03.04</w:t>
            </w:r>
            <w:r w:rsidR="009D2CF2">
              <w:rPr>
                <w:sz w:val="24"/>
              </w:rPr>
              <w:t>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215177" w:rsidRDefault="0021517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ИС</w:t>
            </w:r>
          </w:p>
          <w:p w:rsidR="00215177" w:rsidRDefault="009D2C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МЭДК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верифицированы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215177">
        <w:trPr>
          <w:trHeight w:val="828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92" w:type="dxa"/>
          </w:tcPr>
          <w:p w:rsidR="00851A4A" w:rsidRDefault="009D2CF2" w:rsidP="00851A4A">
            <w:pPr>
              <w:pStyle w:val="TableParagraph"/>
              <w:tabs>
                <w:tab w:val="left" w:pos="1592"/>
                <w:tab w:val="left" w:pos="3367"/>
                <w:tab w:val="left" w:pos="3825"/>
                <w:tab w:val="left" w:pos="503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рисками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учебной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 w:rsidR="00851A4A">
              <w:rPr>
                <w:spacing w:val="4"/>
                <w:sz w:val="24"/>
              </w:rPr>
              <w:t xml:space="preserve">разных </w:t>
            </w:r>
            <w:r>
              <w:rPr>
                <w:sz w:val="24"/>
              </w:rPr>
              <w:t>классах</w:t>
            </w:r>
          </w:p>
          <w:p w:rsidR="00215177" w:rsidRDefault="002151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</w:t>
            </w:r>
            <w:r w:rsidR="009D2CF2">
              <w:rPr>
                <w:sz w:val="24"/>
              </w:rPr>
              <w:t>.</w:t>
            </w:r>
            <w:r>
              <w:rPr>
                <w:sz w:val="24"/>
              </w:rPr>
              <w:t>04.</w:t>
            </w:r>
            <w:r w:rsidR="009D2CF2">
              <w:rPr>
                <w:sz w:val="24"/>
              </w:rPr>
              <w:t xml:space="preserve"> 2021 -</w:t>
            </w:r>
          </w:p>
          <w:p w:rsidR="00215177" w:rsidRDefault="00851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</w:t>
            </w:r>
            <w:r w:rsidR="009D2CF2">
              <w:rPr>
                <w:sz w:val="24"/>
              </w:rPr>
              <w:t>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9D2CF2" w:rsidP="00851A4A">
            <w:pPr>
              <w:pStyle w:val="TableParagraph"/>
              <w:ind w:left="105" w:right="213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Выявлены</w:t>
            </w:r>
            <w:proofErr w:type="gramEnd"/>
            <w:r>
              <w:rPr>
                <w:sz w:val="24"/>
              </w:rPr>
              <w:t xml:space="preserve"> обучающиеся с рисками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 w:rsidR="00851A4A">
              <w:rPr>
                <w:sz w:val="24"/>
              </w:rPr>
              <w:t>.</w:t>
            </w:r>
          </w:p>
          <w:p w:rsidR="00215177" w:rsidRDefault="00215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215177">
        <w:trPr>
          <w:trHeight w:val="1379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proofErr w:type="gramEnd"/>
          </w:p>
        </w:tc>
        <w:tc>
          <w:tcPr>
            <w:tcW w:w="1501" w:type="dxa"/>
          </w:tcPr>
          <w:p w:rsidR="00215177" w:rsidRDefault="009D2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851A4A">
              <w:rPr>
                <w:sz w:val="24"/>
              </w:rPr>
              <w:t>2.04</w:t>
            </w:r>
            <w:r>
              <w:rPr>
                <w:sz w:val="24"/>
              </w:rPr>
              <w:t>.2021-</w:t>
            </w:r>
          </w:p>
          <w:p w:rsidR="00215177" w:rsidRDefault="009D2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tabs>
                <w:tab w:val="left" w:pos="2237"/>
                <w:tab w:val="left" w:pos="2289"/>
                <w:tab w:val="left" w:pos="4028"/>
                <w:tab w:val="left" w:pos="431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</w:p>
          <w:p w:rsidR="00215177" w:rsidRDefault="009D2CF2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</w:p>
        </w:tc>
      </w:tr>
      <w:tr w:rsidR="00215177">
        <w:trPr>
          <w:trHeight w:val="1104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 w:rsidR="009D2CF2">
              <w:rPr>
                <w:sz w:val="24"/>
              </w:rPr>
              <w:t>.04.2021-</w:t>
            </w:r>
          </w:p>
          <w:p w:rsidR="00215177" w:rsidRDefault="009D2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Составлены индивидуальные планы работы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15177" w:rsidRDefault="00215177">
      <w:pPr>
        <w:jc w:val="both"/>
        <w:rPr>
          <w:sz w:val="24"/>
        </w:rPr>
        <w:sectPr w:rsidR="00215177">
          <w:type w:val="continuous"/>
          <w:pgSz w:w="16840" w:h="11910" w:orient="landscape"/>
          <w:pgMar w:top="104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992"/>
        <w:gridCol w:w="1501"/>
        <w:gridCol w:w="2187"/>
        <w:gridCol w:w="4984"/>
      </w:tblGrid>
      <w:tr w:rsidR="00215177">
        <w:trPr>
          <w:trHeight w:val="1103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tabs>
                <w:tab w:val="left" w:pos="1597"/>
                <w:tab w:val="left" w:pos="3383"/>
                <w:tab w:val="left" w:pos="4662"/>
                <w:tab w:val="left" w:pos="563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215177" w:rsidRDefault="009D2CF2">
            <w:pPr>
              <w:pStyle w:val="TableParagraph"/>
              <w:tabs>
                <w:tab w:val="left" w:pos="1295"/>
                <w:tab w:val="left" w:pos="1669"/>
                <w:tab w:val="left" w:pos="2659"/>
                <w:tab w:val="left" w:pos="3031"/>
                <w:tab w:val="left" w:pos="4155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рисками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образовательной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215177" w:rsidRDefault="00851A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9D2CF2">
              <w:rPr>
                <w:sz w:val="24"/>
              </w:rPr>
              <w:t>1.03.2021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15177">
        <w:trPr>
          <w:trHeight w:val="827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«Причины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школьника».</w:t>
            </w:r>
          </w:p>
        </w:tc>
        <w:tc>
          <w:tcPr>
            <w:tcW w:w="1501" w:type="dxa"/>
          </w:tcPr>
          <w:p w:rsidR="00215177" w:rsidRDefault="009D2C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31.03.2021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215177">
        <w:trPr>
          <w:trHeight w:val="827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01" w:type="dxa"/>
          </w:tcPr>
          <w:p w:rsidR="00215177" w:rsidRDefault="009D2CF2" w:rsidP="00851A4A">
            <w:pPr>
              <w:pStyle w:val="TableParagraph"/>
              <w:ind w:right="285" w:firstLine="6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851A4A">
              <w:rPr>
                <w:sz w:val="24"/>
              </w:rPr>
              <w:t>03.04</w:t>
            </w:r>
            <w:r>
              <w:rPr>
                <w:sz w:val="24"/>
              </w:rPr>
              <w:t>.2021</w:t>
            </w:r>
          </w:p>
        </w:tc>
        <w:tc>
          <w:tcPr>
            <w:tcW w:w="2187" w:type="dxa"/>
          </w:tcPr>
          <w:p w:rsidR="00215177" w:rsidRDefault="009D2CF2" w:rsidP="00851A4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самодиагностика.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</w:p>
          <w:p w:rsidR="00215177" w:rsidRDefault="009D2CF2">
            <w:pPr>
              <w:pStyle w:val="TableParagraph"/>
              <w:spacing w:line="270" w:lineRule="atLeast"/>
              <w:ind w:left="105" w:right="814"/>
              <w:rPr>
                <w:sz w:val="24"/>
              </w:rPr>
            </w:pPr>
            <w:r>
              <w:rPr>
                <w:sz w:val="24"/>
              </w:rPr>
              <w:t>меры,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215177">
        <w:trPr>
          <w:trHeight w:val="1106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семинара-практикума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«Эффективные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01" w:type="dxa"/>
          </w:tcPr>
          <w:p w:rsidR="00215177" w:rsidRPr="00851A4A" w:rsidRDefault="00851A4A">
            <w:pPr>
              <w:pStyle w:val="TableParagraph"/>
              <w:spacing w:line="268" w:lineRule="exact"/>
              <w:rPr>
                <w:sz w:val="24"/>
              </w:rPr>
            </w:pPr>
            <w:r w:rsidRPr="00851A4A">
              <w:rPr>
                <w:sz w:val="24"/>
              </w:rPr>
              <w:t>26</w:t>
            </w:r>
            <w:r w:rsidR="009D2CF2" w:rsidRPr="00851A4A">
              <w:rPr>
                <w:sz w:val="24"/>
              </w:rPr>
              <w:t>.04.2021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tabs>
                <w:tab w:val="left" w:pos="981"/>
                <w:tab w:val="left" w:pos="2081"/>
                <w:tab w:val="left" w:pos="3408"/>
                <w:tab w:val="left" w:pos="383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семинар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практикуме</w:t>
            </w:r>
          </w:p>
        </w:tc>
      </w:tr>
      <w:tr w:rsidR="00215177">
        <w:trPr>
          <w:trHeight w:val="827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 директора школы, представителей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ФИОКО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5177" w:rsidRDefault="009D2CF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</w:tc>
        <w:tc>
          <w:tcPr>
            <w:tcW w:w="1501" w:type="dxa"/>
          </w:tcPr>
          <w:p w:rsidR="00215177" w:rsidRDefault="009D2C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02.04.2021-</w:t>
            </w:r>
          </w:p>
          <w:p w:rsidR="00215177" w:rsidRDefault="009D2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15.05.2021</w:t>
            </w:r>
          </w:p>
        </w:tc>
        <w:tc>
          <w:tcPr>
            <w:tcW w:w="2187" w:type="dxa"/>
          </w:tcPr>
          <w:p w:rsidR="00215177" w:rsidRDefault="009D2CF2" w:rsidP="00851A4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ФИОКО</w:t>
            </w:r>
          </w:p>
        </w:tc>
      </w:tr>
      <w:tr w:rsidR="00215177">
        <w:trPr>
          <w:trHeight w:val="1103"/>
        </w:trPr>
        <w:tc>
          <w:tcPr>
            <w:tcW w:w="922" w:type="dxa"/>
          </w:tcPr>
          <w:p w:rsidR="00215177" w:rsidRDefault="009D2CF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92" w:type="dxa"/>
          </w:tcPr>
          <w:p w:rsidR="00215177" w:rsidRDefault="009D2CF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декады обмена педагогическим опытом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1501" w:type="dxa"/>
          </w:tcPr>
          <w:p w:rsidR="00215177" w:rsidRDefault="009D2C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15.04.2021-</w:t>
            </w:r>
          </w:p>
          <w:p w:rsidR="00215177" w:rsidRDefault="009D2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25.04.2021</w:t>
            </w:r>
          </w:p>
        </w:tc>
        <w:tc>
          <w:tcPr>
            <w:tcW w:w="2187" w:type="dxa"/>
          </w:tcPr>
          <w:p w:rsidR="00215177" w:rsidRDefault="009D2C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5177" w:rsidRDefault="009D2CF2" w:rsidP="00851A4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215177" w:rsidRDefault="009D2CF2">
            <w:pPr>
              <w:pStyle w:val="TableParagraph"/>
              <w:tabs>
                <w:tab w:val="left" w:pos="1048"/>
                <w:tab w:val="left" w:pos="2897"/>
                <w:tab w:val="left" w:pos="3892"/>
                <w:tab w:val="left" w:pos="4214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z w:val="24"/>
              </w:rPr>
              <w:tab/>
              <w:t>педагогическим</w:t>
            </w:r>
            <w:r>
              <w:rPr>
                <w:sz w:val="24"/>
              </w:rPr>
              <w:tab/>
              <w:t>опытом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</w:p>
          <w:p w:rsidR="00215177" w:rsidRDefault="009D2CF2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851A4A">
        <w:trPr>
          <w:trHeight w:val="827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МЭДК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01.04.2021-</w:t>
            </w:r>
          </w:p>
          <w:p w:rsidR="00851A4A" w:rsidRDefault="00851A4A" w:rsidP="001811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30.04.2021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851A4A" w:rsidRDefault="00851A4A" w:rsidP="00181175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2021-2023гг.</w:t>
            </w:r>
          </w:p>
        </w:tc>
      </w:tr>
      <w:tr w:rsidR="00851A4A">
        <w:trPr>
          <w:trHeight w:val="551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2021\2022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 с целью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51A4A" w:rsidRDefault="00851A4A" w:rsidP="00181175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05.05.2021-</w:t>
            </w:r>
          </w:p>
          <w:p w:rsidR="00851A4A" w:rsidRDefault="00851A4A" w:rsidP="00181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31.05.2021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Составлен план внеурочной деятельности 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2021\2022 уч. год с учетом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учащихся и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 целью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51A4A">
        <w:trPr>
          <w:trHeight w:val="1656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tabs>
                <w:tab w:val="left" w:pos="1445"/>
                <w:tab w:val="left" w:pos="2647"/>
                <w:tab w:val="left" w:pos="4057"/>
                <w:tab w:val="left" w:pos="563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2021\2022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01.06.2021-</w:t>
            </w:r>
          </w:p>
          <w:p w:rsidR="00851A4A" w:rsidRDefault="00851A4A" w:rsidP="00181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01.08.2021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Разработаны 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 учебной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2021\2022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51A4A">
        <w:trPr>
          <w:trHeight w:val="827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20.05.2021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:rsidR="00851A4A" w:rsidRDefault="00851A4A" w:rsidP="00181175">
            <w:pPr>
              <w:pStyle w:val="TableParagraph"/>
              <w:spacing w:line="270" w:lineRule="atLeast"/>
              <w:ind w:left="105" w:right="477"/>
              <w:rPr>
                <w:sz w:val="24"/>
              </w:rPr>
            </w:pPr>
            <w:r>
              <w:rPr>
                <w:sz w:val="24"/>
              </w:rPr>
              <w:t>разместили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документы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851A4A">
        <w:trPr>
          <w:trHeight w:val="830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Default"/>
              <w:ind w:left="106"/>
            </w:pPr>
            <w:r>
              <w:t>Провести комплекс мероприятий, способствующих повышению школьного благосостояния.</w:t>
            </w:r>
          </w:p>
          <w:p w:rsidR="00851A4A" w:rsidRDefault="00851A4A" w:rsidP="0018117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12.04-24.04 2021г.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директора по УВР, педагог-психолог.</w:t>
            </w:r>
          </w:p>
        </w:tc>
        <w:tc>
          <w:tcPr>
            <w:tcW w:w="4984" w:type="dxa"/>
          </w:tcPr>
          <w:p w:rsidR="00851A4A" w:rsidRPr="00851A4A" w:rsidRDefault="00851A4A" w:rsidP="00181175">
            <w:pPr>
              <w:pStyle w:val="21"/>
              <w:spacing w:before="0" w:after="0"/>
              <w:ind w:left="65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851A4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Проведен комплекс мероприятий, способствующих развитию у педагогов мотивации к профессиональному самосовершенствованию через повышение самооценки, снятие тревожности, эмоциональной напряженности. </w:t>
            </w:r>
            <w:r w:rsidRPr="00851A4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Нала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жена работа</w:t>
            </w:r>
            <w:r w:rsidRPr="00851A4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педагога-психолога по направлениям:</w:t>
            </w:r>
          </w:p>
          <w:p w:rsidR="00851A4A" w:rsidRPr="00851A4A" w:rsidRDefault="00851A4A" w:rsidP="00181175">
            <w:pPr>
              <w:pStyle w:val="21"/>
              <w:spacing w:before="0" w:after="0"/>
              <w:ind w:left="65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851A4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- преодоление подростками кризисных психологических проблем;  </w:t>
            </w:r>
          </w:p>
          <w:p w:rsidR="00851A4A" w:rsidRPr="00851A4A" w:rsidRDefault="00851A4A" w:rsidP="00181175">
            <w:pPr>
              <w:pStyle w:val="21"/>
              <w:spacing w:before="0" w:after="0"/>
              <w:ind w:left="6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51A4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- </w:t>
            </w:r>
            <w:r w:rsidRPr="00851A4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развитие навыков уверенного поведения, адекватной самооценки, </w:t>
            </w:r>
            <w:proofErr w:type="spellStart"/>
            <w:r w:rsidRPr="00851A4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самоотношения</w:t>
            </w:r>
            <w:proofErr w:type="spellEnd"/>
            <w:r w:rsidRPr="00851A4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принятия себя;</w:t>
            </w:r>
          </w:p>
          <w:p w:rsidR="00851A4A" w:rsidRPr="00851A4A" w:rsidRDefault="00851A4A" w:rsidP="00181175">
            <w:pPr>
              <w:pStyle w:val="21"/>
              <w:spacing w:before="0" w:after="0"/>
              <w:ind w:left="6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51A4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формирование позитивного  социального  становления личности подростка.</w:t>
            </w:r>
          </w:p>
          <w:p w:rsidR="00851A4A" w:rsidRDefault="00851A4A" w:rsidP="00181175">
            <w:pPr>
              <w:pStyle w:val="Default"/>
              <w:ind w:left="65"/>
            </w:pPr>
          </w:p>
          <w:p w:rsidR="00851A4A" w:rsidRDefault="00851A4A" w:rsidP="00181175">
            <w:pPr>
              <w:pStyle w:val="TableParagraph"/>
              <w:spacing w:line="266" w:lineRule="exact"/>
              <w:ind w:left="65"/>
              <w:rPr>
                <w:sz w:val="24"/>
              </w:rPr>
            </w:pPr>
          </w:p>
        </w:tc>
      </w:tr>
      <w:tr w:rsidR="00851A4A">
        <w:trPr>
          <w:trHeight w:val="830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/>
              <w:rPr>
                <w:sz w:val="24"/>
              </w:rPr>
            </w:pPr>
            <w:r>
              <w:t>Изучение причин недостаточной предметной</w:t>
            </w:r>
            <w:r w:rsidRPr="004778B1">
              <w:t xml:space="preserve"> и методическ</w:t>
            </w:r>
            <w:r>
              <w:t>ой компетентности</w:t>
            </w:r>
            <w:r w:rsidRPr="004778B1">
              <w:t xml:space="preserve"> педагогических работников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12.04-24.04 2021г.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директора по УВР.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Default"/>
              <w:ind w:left="65"/>
            </w:pPr>
            <w:r>
              <w:t>Выстроена на региональном (и муниципальном) уровне система, позволяющая осуществлять:</w:t>
            </w:r>
          </w:p>
          <w:p w:rsidR="00851A4A" w:rsidRDefault="00851A4A" w:rsidP="00181175">
            <w:pPr>
              <w:pStyle w:val="Default"/>
              <w:ind w:left="65"/>
            </w:pPr>
            <w:r>
              <w:t xml:space="preserve">-диагностику профессиональных дефицитов педагогов; </w:t>
            </w:r>
          </w:p>
          <w:p w:rsidR="00851A4A" w:rsidRDefault="00851A4A" w:rsidP="00181175">
            <w:pPr>
              <w:pStyle w:val="Default"/>
              <w:ind w:left="65"/>
            </w:pPr>
            <w:r>
              <w:t xml:space="preserve">-направление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      </w:r>
          </w:p>
          <w:p w:rsidR="00851A4A" w:rsidRDefault="00851A4A" w:rsidP="00181175">
            <w:pPr>
              <w:pStyle w:val="Default"/>
              <w:ind w:left="65"/>
            </w:pPr>
            <w:r>
              <w:t>-мониторинг результативности прохождения педагогами дополнительных образовательных программ.</w:t>
            </w:r>
          </w:p>
          <w:p w:rsidR="00851A4A" w:rsidRDefault="00851A4A" w:rsidP="00181175">
            <w:pPr>
              <w:pStyle w:val="TableParagraph"/>
              <w:spacing w:line="276" w:lineRule="exact"/>
              <w:ind w:left="65" w:right="372"/>
              <w:rPr>
                <w:sz w:val="24"/>
              </w:rPr>
            </w:pPr>
          </w:p>
        </w:tc>
      </w:tr>
      <w:tr w:rsidR="00851A4A">
        <w:trPr>
          <w:trHeight w:val="830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Оснащение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компьютерным, мультимедийным, презентационным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 и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Цифровая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851A4A" w:rsidRDefault="00851A4A" w:rsidP="001811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 «Образование»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Pr="00851A4A" w:rsidRDefault="00851A4A" w:rsidP="00181175">
            <w:pPr>
              <w:rPr>
                <w:sz w:val="24"/>
                <w:szCs w:val="24"/>
              </w:rPr>
            </w:pPr>
            <w:r w:rsidRPr="00851A4A">
              <w:rPr>
                <w:sz w:val="24"/>
                <w:szCs w:val="24"/>
              </w:rPr>
              <w:t xml:space="preserve">Подключены региональные и муниципальные органы исполнительной власти. </w:t>
            </w:r>
          </w:p>
          <w:p w:rsidR="00851A4A" w:rsidRDefault="00851A4A" w:rsidP="00181175">
            <w:pPr>
              <w:rPr>
                <w:sz w:val="24"/>
              </w:rPr>
            </w:pPr>
            <w:r w:rsidRPr="00851A4A">
              <w:rPr>
                <w:sz w:val="24"/>
                <w:szCs w:val="24"/>
              </w:rPr>
              <w:t>Задействованы ресурсы и программы национального проекта «Образование»</w:t>
            </w:r>
          </w:p>
        </w:tc>
      </w:tr>
      <w:tr w:rsidR="00851A4A">
        <w:trPr>
          <w:trHeight w:val="830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92" w:type="dxa"/>
          </w:tcPr>
          <w:p w:rsidR="00851A4A" w:rsidRDefault="00851A4A" w:rsidP="003E676E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pacing w:val="-4"/>
                <w:sz w:val="24"/>
              </w:rPr>
              <w:t>Увеличение скорости подключения к информационн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«Интернет»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 w:rsidR="003E676E">
              <w:rPr>
                <w:spacing w:val="-4"/>
                <w:sz w:val="24"/>
              </w:rPr>
              <w:t>200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мб</w:t>
            </w:r>
            <w:proofErr w:type="spellEnd"/>
            <w:r>
              <w:rPr>
                <w:spacing w:val="-3"/>
                <w:sz w:val="24"/>
              </w:rPr>
              <w:t>/с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851A4A" w:rsidRDefault="00851A4A" w:rsidP="00181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</w:tbl>
    <w:p w:rsidR="00215177" w:rsidRDefault="00215177">
      <w:pPr>
        <w:spacing w:line="270" w:lineRule="atLeast"/>
        <w:rPr>
          <w:sz w:val="24"/>
        </w:rPr>
        <w:sectPr w:rsidR="00215177">
          <w:pgSz w:w="16840" w:h="11910" w:orient="landscape"/>
          <w:pgMar w:top="62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992"/>
        <w:gridCol w:w="1501"/>
        <w:gridCol w:w="2187"/>
        <w:gridCol w:w="4984"/>
      </w:tblGrid>
      <w:tr w:rsidR="00851A4A">
        <w:trPr>
          <w:trHeight w:val="828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26.08.2021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100% участие педагогов школы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 стола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«Повышение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51A4A">
        <w:trPr>
          <w:trHeight w:val="830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tabs>
                <w:tab w:val="left" w:pos="1607"/>
                <w:tab w:val="left" w:pos="3287"/>
                <w:tab w:val="left" w:pos="492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родительской</w:t>
            </w:r>
            <w:r>
              <w:rPr>
                <w:sz w:val="24"/>
              </w:rPr>
              <w:tab/>
              <w:t>конференции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«Ученик.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Школа. Семья»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26.08.2021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 w:right="920"/>
              <w:rPr>
                <w:sz w:val="24"/>
              </w:rPr>
            </w:pPr>
            <w:proofErr w:type="gramStart"/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851A4A" w:rsidRDefault="00851A4A" w:rsidP="0018117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«Ученик.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851A4A">
        <w:trPr>
          <w:trHeight w:val="827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 w:right="612"/>
              <w:rPr>
                <w:sz w:val="24"/>
              </w:rPr>
            </w:pPr>
            <w:r>
              <w:rPr>
                <w:sz w:val="24"/>
              </w:rPr>
              <w:t>Управленческая команда школы приняла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региональных</w:t>
            </w:r>
            <w:proofErr w:type="gramEnd"/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851A4A">
        <w:trPr>
          <w:trHeight w:val="1104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01.09.2021-</w:t>
            </w:r>
          </w:p>
          <w:p w:rsidR="00851A4A" w:rsidRDefault="00851A4A" w:rsidP="001811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20.09.2021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851A4A" w:rsidRDefault="00851A4A" w:rsidP="00181175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дату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20.09.2021)</w:t>
            </w:r>
          </w:p>
        </w:tc>
      </w:tr>
      <w:tr w:rsidR="00851A4A">
        <w:trPr>
          <w:trHeight w:val="1103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наступления позитивных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851A4A" w:rsidRDefault="00851A4A" w:rsidP="0018117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подтвержденных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01.11.2021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Проведен мониторинг изменений в школе,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разместили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подтвержденные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851A4A">
        <w:trPr>
          <w:trHeight w:val="1104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 xml:space="preserve">Организация информационного и </w:t>
            </w:r>
            <w:proofErr w:type="spellStart"/>
            <w:r>
              <w:rPr>
                <w:sz w:val="24"/>
              </w:rPr>
              <w:t>медийного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51A4A" w:rsidRDefault="00851A4A" w:rsidP="0018117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газете.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851A4A" w:rsidRDefault="00851A4A" w:rsidP="00181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 w:right="635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</w:tc>
      </w:tr>
      <w:tr w:rsidR="00851A4A">
        <w:trPr>
          <w:trHeight w:val="1104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результативности принятых мер по снижению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16.12.2021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51A4A" w:rsidRDefault="00851A4A" w:rsidP="0018117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УВР.</w:t>
            </w: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51A4A" w:rsidRDefault="00851A4A" w:rsidP="00181175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снижению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851A4A">
        <w:trPr>
          <w:trHeight w:val="1104"/>
        </w:trPr>
        <w:tc>
          <w:tcPr>
            <w:tcW w:w="922" w:type="dxa"/>
          </w:tcPr>
          <w:p w:rsidR="00851A4A" w:rsidRDefault="00851A4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92" w:type="dxa"/>
          </w:tcPr>
          <w:p w:rsidR="00851A4A" w:rsidRDefault="00851A4A" w:rsidP="0018117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проекта500+</w:t>
            </w:r>
          </w:p>
        </w:tc>
        <w:tc>
          <w:tcPr>
            <w:tcW w:w="1501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20.12.2021</w:t>
            </w:r>
          </w:p>
        </w:tc>
        <w:tc>
          <w:tcPr>
            <w:tcW w:w="2187" w:type="dxa"/>
          </w:tcPr>
          <w:p w:rsidR="00851A4A" w:rsidRDefault="00851A4A" w:rsidP="001811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851A4A" w:rsidRDefault="00851A4A" w:rsidP="00181175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984" w:type="dxa"/>
          </w:tcPr>
          <w:p w:rsidR="00851A4A" w:rsidRDefault="00851A4A" w:rsidP="001811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</w:tbl>
    <w:p w:rsidR="00851A4A" w:rsidRDefault="00851A4A">
      <w:pPr>
        <w:rPr>
          <w:sz w:val="24"/>
        </w:rPr>
        <w:sectPr w:rsidR="00851A4A">
          <w:pgSz w:w="16840" w:h="11910" w:orient="landscape"/>
          <w:pgMar w:top="620" w:right="440" w:bottom="280" w:left="580" w:header="720" w:footer="720" w:gutter="0"/>
          <w:cols w:space="720"/>
        </w:sectPr>
      </w:pPr>
      <w:bookmarkStart w:id="0" w:name="_GoBack"/>
      <w:bookmarkEnd w:id="0"/>
    </w:p>
    <w:p w:rsidR="009D2CF2" w:rsidRDefault="009D2CF2" w:rsidP="00851A4A"/>
    <w:sectPr w:rsidR="009D2CF2" w:rsidSect="00215177">
      <w:pgSz w:w="16840" w:h="11910" w:orient="landscape"/>
      <w:pgMar w:top="620" w:right="440" w:bottom="280" w:left="5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5456"/>
    <w:multiLevelType w:val="hybridMultilevel"/>
    <w:tmpl w:val="70002BF2"/>
    <w:lvl w:ilvl="0" w:tplc="6C068FB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38BFE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78CAA1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BFA648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B5206A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8E46D2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222E9B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DC288B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CAC155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15177"/>
    <w:rsid w:val="00215177"/>
    <w:rsid w:val="003E676E"/>
    <w:rsid w:val="006041B0"/>
    <w:rsid w:val="00851A4A"/>
    <w:rsid w:val="009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51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1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517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15177"/>
    <w:pPr>
      <w:ind w:left="6400" w:right="31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5177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15177"/>
    <w:pPr>
      <w:ind w:left="106"/>
    </w:pPr>
  </w:style>
  <w:style w:type="character" w:styleId="a5">
    <w:name w:val="Hyperlink"/>
    <w:basedOn w:val="a0"/>
    <w:uiPriority w:val="99"/>
    <w:unhideWhenUsed/>
    <w:rsid w:val="00851A4A"/>
    <w:rPr>
      <w:color w:val="0000FF" w:themeColor="hyperlink"/>
      <w:u w:val="single"/>
    </w:rPr>
  </w:style>
  <w:style w:type="paragraph" w:customStyle="1" w:styleId="Default">
    <w:name w:val="Default"/>
    <w:rsid w:val="00851A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21">
    <w:name w:val="Заголовок 21"/>
    <w:basedOn w:val="a"/>
    <w:link w:val="2"/>
    <w:qFormat/>
    <w:rsid w:val="00851A4A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2">
    <w:name w:val="Заголовок 2 Знак"/>
    <w:basedOn w:val="a0"/>
    <w:link w:val="21"/>
    <w:qFormat/>
    <w:rsid w:val="00851A4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и.т.д</cp:lastModifiedBy>
  <cp:revision>5</cp:revision>
  <dcterms:created xsi:type="dcterms:W3CDTF">2021-04-10T04:20:00Z</dcterms:created>
  <dcterms:modified xsi:type="dcterms:W3CDTF">2021-04-30T14:42:00Z</dcterms:modified>
</cp:coreProperties>
</file>