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76" w:rsidRPr="00901620" w:rsidRDefault="00057776" w:rsidP="00057776">
      <w:pPr>
        <w:jc w:val="center"/>
        <w:rPr>
          <w:sz w:val="24"/>
          <w:szCs w:val="24"/>
        </w:rPr>
      </w:pPr>
      <w:r w:rsidRPr="00901620">
        <w:rPr>
          <w:sz w:val="24"/>
          <w:szCs w:val="24"/>
        </w:rPr>
        <w:t xml:space="preserve">МУНИЦИПАЛЬНОЕ </w:t>
      </w:r>
      <w:r w:rsidR="00024781">
        <w:rPr>
          <w:sz w:val="24"/>
          <w:szCs w:val="24"/>
        </w:rPr>
        <w:t>КАЗЁН</w:t>
      </w:r>
      <w:r w:rsidRPr="00901620">
        <w:rPr>
          <w:sz w:val="24"/>
          <w:szCs w:val="24"/>
        </w:rPr>
        <w:t xml:space="preserve">НОЕ ОБЩЕОБРАЗОВАТЕЛЬНОЕ УЧРЕЖДЕНИЕ </w:t>
      </w:r>
    </w:p>
    <w:p w:rsidR="00057776" w:rsidRPr="00901620" w:rsidRDefault="00057776" w:rsidP="00057776">
      <w:pPr>
        <w:jc w:val="center"/>
        <w:rPr>
          <w:sz w:val="24"/>
          <w:szCs w:val="24"/>
        </w:rPr>
      </w:pPr>
      <w:r w:rsidRPr="00901620">
        <w:rPr>
          <w:sz w:val="24"/>
          <w:szCs w:val="24"/>
        </w:rPr>
        <w:t>«</w:t>
      </w:r>
      <w:r w:rsidR="00C13D66">
        <w:rPr>
          <w:sz w:val="24"/>
          <w:szCs w:val="24"/>
        </w:rPr>
        <w:t>ОКЯБРЬСКАЯ</w:t>
      </w:r>
      <w:r w:rsidR="002A531C" w:rsidRPr="00901620">
        <w:rPr>
          <w:sz w:val="24"/>
          <w:szCs w:val="24"/>
        </w:rPr>
        <w:t xml:space="preserve"> </w:t>
      </w:r>
      <w:r w:rsidRPr="00901620">
        <w:rPr>
          <w:sz w:val="24"/>
          <w:szCs w:val="24"/>
        </w:rPr>
        <w:t>СРЕДНЯЯ ОБЩЕОБРАЗОВАТЕЛЬНАЯ  ШКОЛА »</w:t>
      </w:r>
    </w:p>
    <w:p w:rsidR="00762F96" w:rsidRPr="00901620" w:rsidRDefault="00762F96" w:rsidP="00057776">
      <w:pPr>
        <w:pStyle w:val="a3"/>
        <w:jc w:val="center"/>
      </w:pPr>
      <w:r w:rsidRPr="00901620">
        <w:t>ПРИКАЗ</w:t>
      </w:r>
      <w:r w:rsidR="00A11234">
        <w:t xml:space="preserve"> № </w:t>
      </w:r>
      <w:r w:rsidR="00535E50">
        <w:t>70</w:t>
      </w:r>
    </w:p>
    <w:p w:rsidR="00762F96" w:rsidRPr="00901620" w:rsidRDefault="00762F96" w:rsidP="009F10C8">
      <w:pPr>
        <w:pStyle w:val="a3"/>
        <w:jc w:val="both"/>
      </w:pPr>
      <w:r w:rsidRPr="00901620">
        <w:t>№</w:t>
      </w:r>
      <w:r w:rsidR="00057776" w:rsidRPr="00901620">
        <w:t xml:space="preserve"> </w:t>
      </w:r>
      <w:r w:rsidRPr="00901620">
        <w:t xml:space="preserve">от </w:t>
      </w:r>
      <w:r w:rsidR="00A11234">
        <w:t>30</w:t>
      </w:r>
      <w:r w:rsidRPr="00901620">
        <w:t xml:space="preserve"> </w:t>
      </w:r>
      <w:r w:rsidR="00A11234">
        <w:t>августа</w:t>
      </w:r>
      <w:r w:rsidRPr="00901620">
        <w:t xml:space="preserve"> 20</w:t>
      </w:r>
      <w:r w:rsidR="003F4033" w:rsidRPr="00901620">
        <w:t>2</w:t>
      </w:r>
      <w:r w:rsidR="00024781">
        <w:t>2</w:t>
      </w:r>
      <w:r w:rsidRPr="00901620">
        <w:t xml:space="preserve"> г</w:t>
      </w:r>
    </w:p>
    <w:p w:rsidR="00762F96" w:rsidRPr="00901620" w:rsidRDefault="00762F96" w:rsidP="00DA6CEC">
      <w:pPr>
        <w:pStyle w:val="a3"/>
        <w:jc w:val="center"/>
        <w:rPr>
          <w:b/>
        </w:rPr>
      </w:pPr>
      <w:r w:rsidRPr="00901620">
        <w:rPr>
          <w:b/>
          <w:bCs/>
        </w:rPr>
        <w:t xml:space="preserve">О создании </w:t>
      </w:r>
      <w:proofErr w:type="spellStart"/>
      <w:r w:rsidRPr="00901620">
        <w:rPr>
          <w:b/>
          <w:bCs/>
        </w:rPr>
        <w:t>бракеражной</w:t>
      </w:r>
      <w:proofErr w:type="spellEnd"/>
      <w:r w:rsidRPr="00901620">
        <w:rPr>
          <w:b/>
          <w:bCs/>
        </w:rPr>
        <w:t xml:space="preserve"> комиссии</w:t>
      </w:r>
      <w:r w:rsidR="003F4033" w:rsidRPr="00901620">
        <w:rPr>
          <w:b/>
          <w:bCs/>
        </w:rPr>
        <w:t xml:space="preserve"> на 202</w:t>
      </w:r>
      <w:r w:rsidR="00024781">
        <w:rPr>
          <w:b/>
          <w:bCs/>
        </w:rPr>
        <w:t>2</w:t>
      </w:r>
      <w:r w:rsidR="009F10C8" w:rsidRPr="00901620">
        <w:rPr>
          <w:b/>
          <w:bCs/>
        </w:rPr>
        <w:t>-20</w:t>
      </w:r>
      <w:r w:rsidR="003F4033" w:rsidRPr="00901620">
        <w:rPr>
          <w:b/>
          <w:bCs/>
        </w:rPr>
        <w:t>2</w:t>
      </w:r>
      <w:r w:rsidR="00024781">
        <w:rPr>
          <w:b/>
          <w:bCs/>
        </w:rPr>
        <w:t>3</w:t>
      </w:r>
      <w:r w:rsidR="009F10C8" w:rsidRPr="00901620">
        <w:rPr>
          <w:b/>
          <w:bCs/>
        </w:rPr>
        <w:t xml:space="preserve"> учебный год.</w:t>
      </w:r>
    </w:p>
    <w:p w:rsidR="00A26CC6" w:rsidRPr="00901620" w:rsidRDefault="00762F96" w:rsidP="009F10C8">
      <w:pPr>
        <w:pStyle w:val="a3"/>
        <w:jc w:val="both"/>
      </w:pPr>
      <w:r w:rsidRPr="00901620">
        <w:t> </w:t>
      </w:r>
      <w:r w:rsidR="009F10C8" w:rsidRPr="00901620">
        <w:t xml:space="preserve">       </w:t>
      </w:r>
      <w:r w:rsidRPr="00901620">
        <w:t xml:space="preserve"> </w:t>
      </w:r>
      <w:r w:rsidR="009F10C8" w:rsidRPr="00901620">
        <w:t xml:space="preserve">В целях </w:t>
      </w:r>
      <w:r w:rsidR="00076968" w:rsidRPr="00901620">
        <w:t>осуществления</w:t>
      </w:r>
      <w:r w:rsidR="009F10C8" w:rsidRPr="00901620">
        <w:t xml:space="preserve"> контроля организации пи</w:t>
      </w:r>
      <w:r w:rsidR="00076968" w:rsidRPr="00901620">
        <w:t>тания  воспитанников и учащихся</w:t>
      </w:r>
      <w:r w:rsidR="009F10C8" w:rsidRPr="00901620">
        <w:t xml:space="preserve">, контроля качества доставляемых </w:t>
      </w:r>
      <w:proofErr w:type="spellStart"/>
      <w:r w:rsidR="009F10C8" w:rsidRPr="00901620">
        <w:t>продуктов</w:t>
      </w:r>
      <w:proofErr w:type="gramStart"/>
      <w:r w:rsidR="002A531C" w:rsidRPr="00901620">
        <w:t>,с</w:t>
      </w:r>
      <w:proofErr w:type="gramEnd"/>
      <w:r w:rsidR="002A531C" w:rsidRPr="00901620">
        <w:t>облюдения</w:t>
      </w:r>
      <w:proofErr w:type="spellEnd"/>
      <w:r w:rsidR="002A531C" w:rsidRPr="00901620">
        <w:t xml:space="preserve"> технологии приготовления пищи </w:t>
      </w:r>
      <w:r w:rsidR="009F10C8" w:rsidRPr="00901620">
        <w:t xml:space="preserve"> и </w:t>
      </w:r>
      <w:r w:rsidR="00076968" w:rsidRPr="00901620">
        <w:t>соблюдения</w:t>
      </w:r>
      <w:r w:rsidR="009F10C8" w:rsidRPr="00901620">
        <w:t xml:space="preserve"> санитарно-гигиенических  требований на пищеблоках М</w:t>
      </w:r>
      <w:r w:rsidR="00024781">
        <w:t>К</w:t>
      </w:r>
      <w:r w:rsidR="00057776" w:rsidRPr="00901620">
        <w:t>О</w:t>
      </w:r>
      <w:r w:rsidR="009F10C8" w:rsidRPr="00901620">
        <w:t>У «</w:t>
      </w:r>
      <w:r w:rsidR="009212E4">
        <w:t xml:space="preserve">Октябрьская СОШ </w:t>
      </w:r>
      <w:r w:rsidR="00057776" w:rsidRPr="00901620">
        <w:t>»</w:t>
      </w:r>
    </w:p>
    <w:p w:rsidR="00762F96" w:rsidRPr="00901620" w:rsidRDefault="00A26CC6" w:rsidP="009F10C8">
      <w:pPr>
        <w:pStyle w:val="a3"/>
        <w:jc w:val="both"/>
      </w:pPr>
      <w:r w:rsidRPr="00901620">
        <w:rPr>
          <w:b/>
        </w:rPr>
        <w:t>П</w:t>
      </w:r>
      <w:r w:rsidR="00762F96" w:rsidRPr="00901620">
        <w:rPr>
          <w:b/>
        </w:rPr>
        <w:t>риказываю</w:t>
      </w:r>
      <w:r w:rsidR="00762F96" w:rsidRPr="00901620">
        <w:t>:</w:t>
      </w:r>
    </w:p>
    <w:p w:rsidR="00762F96" w:rsidRPr="00901620" w:rsidRDefault="00762F96" w:rsidP="009F10C8">
      <w:pPr>
        <w:pStyle w:val="a3"/>
        <w:jc w:val="both"/>
      </w:pPr>
      <w:r w:rsidRPr="00901620">
        <w:t xml:space="preserve">1.Создать </w:t>
      </w:r>
      <w:proofErr w:type="spellStart"/>
      <w:r w:rsidRPr="00901620">
        <w:t>бракеражную</w:t>
      </w:r>
      <w:proofErr w:type="spellEnd"/>
      <w:r w:rsidRPr="00901620">
        <w:t xml:space="preserve"> комиссию в составе</w:t>
      </w:r>
      <w:r w:rsidR="009F10C8" w:rsidRPr="00901620">
        <w:t xml:space="preserve"> в соответствии с</w:t>
      </w:r>
      <w:r w:rsidR="00076968" w:rsidRPr="00901620">
        <w:t xml:space="preserve"> </w:t>
      </w:r>
      <w:r w:rsidR="009F10C8" w:rsidRPr="00901620">
        <w:t xml:space="preserve">приложением </w:t>
      </w:r>
      <w:r w:rsidR="00076968" w:rsidRPr="00901620">
        <w:t>№</w:t>
      </w:r>
      <w:r w:rsidR="009F10C8" w:rsidRPr="00901620">
        <w:t>1 к настоящему приказу.</w:t>
      </w:r>
    </w:p>
    <w:p w:rsidR="009F10C8" w:rsidRPr="00901620" w:rsidRDefault="009F10C8" w:rsidP="009F10C8">
      <w:pPr>
        <w:pStyle w:val="a3"/>
        <w:jc w:val="both"/>
      </w:pPr>
      <w:r w:rsidRPr="00901620">
        <w:t xml:space="preserve">2. Утвердить Положение о </w:t>
      </w:r>
      <w:proofErr w:type="spellStart"/>
      <w:r w:rsidRPr="00901620">
        <w:t>бракеражной</w:t>
      </w:r>
      <w:proofErr w:type="spellEnd"/>
      <w:r w:rsidRPr="00901620">
        <w:t xml:space="preserve"> комиссии в соответствии с Приложением </w:t>
      </w:r>
      <w:r w:rsidR="00076968" w:rsidRPr="00901620">
        <w:t>№</w:t>
      </w:r>
      <w:r w:rsidRPr="00901620">
        <w:t>2 к настоящему приказу.</w:t>
      </w:r>
    </w:p>
    <w:p w:rsidR="009F10C8" w:rsidRPr="00901620" w:rsidRDefault="009F10C8" w:rsidP="009F10C8">
      <w:pPr>
        <w:pStyle w:val="a3"/>
        <w:jc w:val="both"/>
      </w:pPr>
      <w:r w:rsidRPr="00901620">
        <w:t xml:space="preserve">3. </w:t>
      </w:r>
      <w:proofErr w:type="gramStart"/>
      <w:r w:rsidRPr="00901620">
        <w:t>Контроль за</w:t>
      </w:r>
      <w:proofErr w:type="gramEnd"/>
      <w:r w:rsidRPr="00901620">
        <w:t xml:space="preserve"> исполнением настоящего приказа оставляю за собой.</w:t>
      </w:r>
    </w:p>
    <w:p w:rsidR="00762F96" w:rsidRPr="00901620" w:rsidRDefault="00762F96" w:rsidP="009F10C8">
      <w:pPr>
        <w:pStyle w:val="a3"/>
        <w:jc w:val="both"/>
      </w:pPr>
      <w:r w:rsidRPr="00901620">
        <w:t> </w:t>
      </w:r>
    </w:p>
    <w:p w:rsidR="00762F96" w:rsidRPr="00901620" w:rsidRDefault="00762F96" w:rsidP="009F10C8">
      <w:pPr>
        <w:pStyle w:val="a3"/>
        <w:jc w:val="both"/>
      </w:pPr>
      <w:r w:rsidRPr="00901620">
        <w:t xml:space="preserve">Директор                                   </w:t>
      </w:r>
      <w:proofErr w:type="spellStart"/>
      <w:r w:rsidR="009212E4">
        <w:t>Нурулаев</w:t>
      </w:r>
      <w:proofErr w:type="spellEnd"/>
      <w:r w:rsidR="009212E4">
        <w:t xml:space="preserve"> М.Ю.</w:t>
      </w:r>
    </w:p>
    <w:p w:rsidR="00762F96" w:rsidRDefault="00762F96" w:rsidP="009F10C8">
      <w:pPr>
        <w:pStyle w:val="a3"/>
        <w:jc w:val="both"/>
      </w:pPr>
    </w:p>
    <w:p w:rsidR="00B54E5E" w:rsidRDefault="00B54E5E" w:rsidP="009F10C8">
      <w:pPr>
        <w:pStyle w:val="a3"/>
        <w:jc w:val="both"/>
        <w:rPr>
          <w:bCs/>
        </w:rPr>
      </w:pPr>
    </w:p>
    <w:p w:rsidR="00344DA0" w:rsidRDefault="00344DA0" w:rsidP="009F10C8">
      <w:pPr>
        <w:pStyle w:val="a3"/>
        <w:jc w:val="both"/>
      </w:pPr>
    </w:p>
    <w:p w:rsidR="00B54E5E" w:rsidRDefault="00B54E5E" w:rsidP="009F10C8">
      <w:pPr>
        <w:pStyle w:val="a3"/>
        <w:jc w:val="both"/>
      </w:pPr>
    </w:p>
    <w:p w:rsidR="00B54E5E" w:rsidRDefault="00B54E5E" w:rsidP="009F10C8">
      <w:pPr>
        <w:pStyle w:val="a3"/>
        <w:jc w:val="both"/>
      </w:pPr>
    </w:p>
    <w:p w:rsidR="00B54E5E" w:rsidRDefault="00B54E5E" w:rsidP="009F10C8">
      <w:pPr>
        <w:pStyle w:val="a3"/>
        <w:jc w:val="both"/>
      </w:pPr>
    </w:p>
    <w:p w:rsidR="00B54E5E" w:rsidRDefault="00B54E5E" w:rsidP="009F10C8">
      <w:pPr>
        <w:pStyle w:val="a3"/>
        <w:jc w:val="both"/>
      </w:pPr>
    </w:p>
    <w:p w:rsidR="00B54E5E" w:rsidRDefault="00B54E5E" w:rsidP="009F10C8">
      <w:pPr>
        <w:pStyle w:val="a3"/>
        <w:jc w:val="both"/>
      </w:pPr>
    </w:p>
    <w:p w:rsidR="00B54E5E" w:rsidRDefault="00B54E5E" w:rsidP="009F10C8">
      <w:pPr>
        <w:pStyle w:val="a3"/>
        <w:jc w:val="both"/>
      </w:pPr>
    </w:p>
    <w:p w:rsidR="00B54E5E" w:rsidRDefault="00B54E5E" w:rsidP="009F10C8">
      <w:pPr>
        <w:pStyle w:val="a3"/>
        <w:jc w:val="both"/>
      </w:pPr>
    </w:p>
    <w:p w:rsidR="00B54E5E" w:rsidRPr="00901620" w:rsidRDefault="00B54E5E" w:rsidP="009F10C8">
      <w:pPr>
        <w:pStyle w:val="a3"/>
        <w:jc w:val="both"/>
      </w:pPr>
    </w:p>
    <w:p w:rsidR="00057776" w:rsidRPr="00901620" w:rsidRDefault="00057776" w:rsidP="00057776">
      <w:pPr>
        <w:jc w:val="center"/>
        <w:rPr>
          <w:sz w:val="24"/>
          <w:szCs w:val="24"/>
        </w:rPr>
      </w:pPr>
    </w:p>
    <w:p w:rsidR="002A531C" w:rsidRPr="00901620" w:rsidRDefault="002A531C" w:rsidP="002A531C">
      <w:pPr>
        <w:jc w:val="center"/>
        <w:rPr>
          <w:sz w:val="24"/>
          <w:szCs w:val="24"/>
        </w:rPr>
      </w:pPr>
      <w:r w:rsidRPr="00901620">
        <w:rPr>
          <w:sz w:val="24"/>
          <w:szCs w:val="24"/>
        </w:rPr>
        <w:lastRenderedPageBreak/>
        <w:t xml:space="preserve">МУНИЦИПАЛЬНОЕ </w:t>
      </w:r>
      <w:r w:rsidR="00024781">
        <w:rPr>
          <w:sz w:val="24"/>
          <w:szCs w:val="24"/>
        </w:rPr>
        <w:t>КАЗЁН</w:t>
      </w:r>
      <w:r w:rsidRPr="00901620">
        <w:rPr>
          <w:sz w:val="24"/>
          <w:szCs w:val="24"/>
        </w:rPr>
        <w:t xml:space="preserve">НОЕ ОБЩЕОБРАЗОВАТЕЛЬНОЕ УЧРЕЖДЕНИЕ </w:t>
      </w:r>
    </w:p>
    <w:p w:rsidR="002A531C" w:rsidRPr="00901620" w:rsidRDefault="009212E4" w:rsidP="002A531C">
      <w:pPr>
        <w:jc w:val="center"/>
        <w:rPr>
          <w:sz w:val="24"/>
          <w:szCs w:val="24"/>
        </w:rPr>
      </w:pPr>
      <w:r>
        <w:rPr>
          <w:sz w:val="24"/>
          <w:szCs w:val="24"/>
        </w:rPr>
        <w:t>«ОКТЯБРЬСКАЯ</w:t>
      </w:r>
      <w:r w:rsidR="002A531C" w:rsidRPr="00901620">
        <w:rPr>
          <w:sz w:val="24"/>
          <w:szCs w:val="24"/>
        </w:rPr>
        <w:t xml:space="preserve"> СРЕДНЯЯ ОБЩЕОБРАЗ</w:t>
      </w:r>
      <w:r>
        <w:rPr>
          <w:sz w:val="24"/>
          <w:szCs w:val="24"/>
        </w:rPr>
        <w:t xml:space="preserve">ОВАТЕЛЬНАЯ  ШКОЛА </w:t>
      </w:r>
      <w:r w:rsidR="002A531C" w:rsidRPr="00901620">
        <w:rPr>
          <w:sz w:val="24"/>
          <w:szCs w:val="24"/>
        </w:rPr>
        <w:t>»</w:t>
      </w:r>
    </w:p>
    <w:p w:rsidR="00057776" w:rsidRPr="00901620" w:rsidRDefault="00057776" w:rsidP="00057776">
      <w:pPr>
        <w:pStyle w:val="a3"/>
        <w:ind w:left="5529"/>
        <w:rPr>
          <w:bCs/>
        </w:rPr>
      </w:pPr>
      <w:r w:rsidRPr="00901620">
        <w:rPr>
          <w:bCs/>
        </w:rPr>
        <w:t>Приложение №</w:t>
      </w:r>
      <w:r w:rsidR="00535E50">
        <w:rPr>
          <w:bCs/>
        </w:rPr>
        <w:t xml:space="preserve"> </w:t>
      </w:r>
      <w:r w:rsidR="00AF2F5C">
        <w:rPr>
          <w:bCs/>
        </w:rPr>
        <w:t>7</w:t>
      </w:r>
      <w:r w:rsidR="00535E50">
        <w:rPr>
          <w:bCs/>
        </w:rPr>
        <w:t>0</w:t>
      </w:r>
      <w:r w:rsidRPr="00901620">
        <w:rPr>
          <w:bCs/>
        </w:rPr>
        <w:t xml:space="preserve"> к приказу </w:t>
      </w:r>
    </w:p>
    <w:p w:rsidR="00057776" w:rsidRPr="00901620" w:rsidRDefault="00057776" w:rsidP="00057776">
      <w:pPr>
        <w:pStyle w:val="a3"/>
        <w:jc w:val="center"/>
        <w:rPr>
          <w:b/>
          <w:bCs/>
        </w:rPr>
      </w:pPr>
      <w:r w:rsidRPr="00901620">
        <w:rPr>
          <w:b/>
          <w:bCs/>
        </w:rPr>
        <w:t>Состав бракераж</w:t>
      </w:r>
      <w:r w:rsidR="00C77447">
        <w:rPr>
          <w:b/>
          <w:bCs/>
        </w:rPr>
        <w:t xml:space="preserve"> </w:t>
      </w:r>
      <w:r w:rsidRPr="00901620">
        <w:rPr>
          <w:b/>
          <w:bCs/>
        </w:rPr>
        <w:t>ной комиссии</w:t>
      </w:r>
    </w:p>
    <w:p w:rsidR="00057776" w:rsidRPr="00901620" w:rsidRDefault="00024781" w:rsidP="00057776">
      <w:pPr>
        <w:pStyle w:val="a3"/>
        <w:jc w:val="center"/>
        <w:rPr>
          <w:b/>
          <w:bCs/>
        </w:rPr>
      </w:pPr>
      <w:r>
        <w:rPr>
          <w:b/>
          <w:bCs/>
        </w:rPr>
        <w:t>МК</w:t>
      </w:r>
      <w:r w:rsidR="00057776" w:rsidRPr="00901620">
        <w:rPr>
          <w:b/>
          <w:bCs/>
        </w:rPr>
        <w:t>ОУ «</w:t>
      </w:r>
      <w:r w:rsidR="009212E4">
        <w:rPr>
          <w:b/>
          <w:bCs/>
        </w:rPr>
        <w:t>Октябрьская</w:t>
      </w:r>
      <w:r w:rsidR="00057776" w:rsidRPr="00901620">
        <w:rPr>
          <w:b/>
          <w:bCs/>
        </w:rPr>
        <w:t xml:space="preserve"> </w:t>
      </w:r>
      <w:r w:rsidR="009212E4">
        <w:rPr>
          <w:b/>
          <w:bCs/>
        </w:rPr>
        <w:t xml:space="preserve">СОШ </w:t>
      </w:r>
      <w:r w:rsidR="00057776" w:rsidRPr="00901620">
        <w:rPr>
          <w:b/>
          <w:bCs/>
        </w:rPr>
        <w:t>»</w:t>
      </w:r>
    </w:p>
    <w:p w:rsidR="00057776" w:rsidRPr="00901620" w:rsidRDefault="00057776" w:rsidP="00057776">
      <w:pPr>
        <w:pStyle w:val="a3"/>
        <w:jc w:val="center"/>
        <w:rPr>
          <w:b/>
          <w:bCs/>
        </w:rPr>
      </w:pPr>
      <w:r w:rsidRPr="00901620">
        <w:rPr>
          <w:b/>
          <w:bCs/>
        </w:rPr>
        <w:t>Председатель комиссии:</w:t>
      </w:r>
    </w:p>
    <w:p w:rsidR="00057776" w:rsidRPr="00901620" w:rsidRDefault="009212E4" w:rsidP="00057776">
      <w:pPr>
        <w:pStyle w:val="a3"/>
        <w:rPr>
          <w:bCs/>
        </w:rPr>
      </w:pPr>
      <w:proofErr w:type="spellStart"/>
      <w:r>
        <w:rPr>
          <w:bCs/>
        </w:rPr>
        <w:t>Нурулаев</w:t>
      </w:r>
      <w:proofErr w:type="spellEnd"/>
      <w:r>
        <w:rPr>
          <w:bCs/>
        </w:rPr>
        <w:t xml:space="preserve"> М.Ю.</w:t>
      </w:r>
      <w:r w:rsidR="00057776" w:rsidRPr="00901620">
        <w:rPr>
          <w:bCs/>
        </w:rPr>
        <w:t xml:space="preserve"> – директор школы  -  </w:t>
      </w:r>
      <w:proofErr w:type="gramStart"/>
      <w:r w:rsidR="00057776" w:rsidRPr="00901620">
        <w:rPr>
          <w:bCs/>
        </w:rPr>
        <w:t>осуществляет контроль  работой бракераж</w:t>
      </w:r>
      <w:r w:rsidR="00387EDF">
        <w:rPr>
          <w:bCs/>
        </w:rPr>
        <w:t xml:space="preserve"> </w:t>
      </w:r>
      <w:r w:rsidR="00057776" w:rsidRPr="00901620">
        <w:rPr>
          <w:bCs/>
        </w:rPr>
        <w:t>ной</w:t>
      </w:r>
      <w:proofErr w:type="gramEnd"/>
      <w:r w:rsidR="00057776" w:rsidRPr="00901620">
        <w:rPr>
          <w:bCs/>
        </w:rPr>
        <w:t xml:space="preserve"> комиссии, за ведением документации пищеблока, следит за  соответствие  ежедневного меню примерному.</w:t>
      </w:r>
    </w:p>
    <w:p w:rsidR="00057776" w:rsidRPr="00901620" w:rsidRDefault="00057776" w:rsidP="00057776">
      <w:pPr>
        <w:pStyle w:val="a3"/>
        <w:rPr>
          <w:b/>
          <w:bCs/>
        </w:rPr>
      </w:pPr>
      <w:r w:rsidRPr="00901620">
        <w:rPr>
          <w:b/>
          <w:bCs/>
        </w:rPr>
        <w:t>Члены комиссии:</w:t>
      </w:r>
    </w:p>
    <w:p w:rsidR="00057776" w:rsidRPr="00901620" w:rsidRDefault="00B2121D" w:rsidP="00057776">
      <w:pPr>
        <w:pStyle w:val="a3"/>
        <w:numPr>
          <w:ilvl w:val="0"/>
          <w:numId w:val="3"/>
        </w:numPr>
        <w:rPr>
          <w:bCs/>
        </w:rPr>
      </w:pPr>
      <w:r w:rsidRPr="00901620">
        <w:rPr>
          <w:bCs/>
        </w:rPr>
        <w:t>П</w:t>
      </w:r>
      <w:r w:rsidR="00057776" w:rsidRPr="00901620">
        <w:rPr>
          <w:bCs/>
        </w:rPr>
        <w:t xml:space="preserve">овар </w:t>
      </w:r>
      <w:proofErr w:type="spellStart"/>
      <w:r w:rsidR="0089437D">
        <w:rPr>
          <w:bCs/>
        </w:rPr>
        <w:t>Инишева</w:t>
      </w:r>
      <w:proofErr w:type="spellEnd"/>
      <w:r w:rsidR="0089437D">
        <w:rPr>
          <w:bCs/>
        </w:rPr>
        <w:t xml:space="preserve"> А.К.</w:t>
      </w:r>
      <w:r w:rsidR="00057776" w:rsidRPr="00901620">
        <w:rPr>
          <w:bCs/>
        </w:rPr>
        <w:t xml:space="preserve">   -  ведет документацию пищеблока, осуществляет контроль сроков реализации продуктов питания и качество приготовляемой пищи; осуществляет </w:t>
      </w:r>
      <w:proofErr w:type="gramStart"/>
      <w:r w:rsidR="00057776" w:rsidRPr="00901620">
        <w:rPr>
          <w:bCs/>
        </w:rPr>
        <w:t>контроль за</w:t>
      </w:r>
      <w:proofErr w:type="gramEnd"/>
      <w:r w:rsidR="00057776" w:rsidRPr="00901620">
        <w:rPr>
          <w:bCs/>
        </w:rPr>
        <w:t xml:space="preserve">  доброкачественностью готовой продукции, проводит органолептическую оценку блюд, следит за наличием суточной пробы, наличием контрольного блюда.</w:t>
      </w:r>
    </w:p>
    <w:p w:rsidR="00057776" w:rsidRPr="00901620" w:rsidRDefault="00024781" w:rsidP="00057776">
      <w:pPr>
        <w:pStyle w:val="a3"/>
        <w:numPr>
          <w:ilvl w:val="0"/>
          <w:numId w:val="3"/>
        </w:numPr>
        <w:rPr>
          <w:bCs/>
        </w:rPr>
      </w:pPr>
      <w:r>
        <w:rPr>
          <w:bCs/>
        </w:rPr>
        <w:t xml:space="preserve"> </w:t>
      </w:r>
      <w:r w:rsidR="00122855">
        <w:rPr>
          <w:bCs/>
        </w:rPr>
        <w:t>Магомедова П.П.</w:t>
      </w:r>
      <w:r w:rsidR="00057776" w:rsidRPr="00901620">
        <w:rPr>
          <w:bCs/>
        </w:rPr>
        <w:t xml:space="preserve">  - контролирует  организацию работы на пищеблоке, целостность  посуды, оборудования и помещений, наличие маркировки на оборудовании, посуде, инвентаре и полотенцах;</w:t>
      </w:r>
    </w:p>
    <w:p w:rsidR="00057776" w:rsidRPr="00901620" w:rsidRDefault="004F6793" w:rsidP="00057776">
      <w:pPr>
        <w:pStyle w:val="a3"/>
        <w:numPr>
          <w:ilvl w:val="0"/>
          <w:numId w:val="3"/>
        </w:numPr>
        <w:rPr>
          <w:bCs/>
        </w:rPr>
      </w:pPr>
      <w:proofErr w:type="spellStart"/>
      <w:r>
        <w:rPr>
          <w:bCs/>
        </w:rPr>
        <w:t>Саадулаева</w:t>
      </w:r>
      <w:proofErr w:type="spellEnd"/>
      <w:r>
        <w:rPr>
          <w:bCs/>
        </w:rPr>
        <w:t xml:space="preserve"> П.М.</w:t>
      </w:r>
      <w:r w:rsidR="00F1799A">
        <w:rPr>
          <w:bCs/>
        </w:rPr>
        <w:t>-со</w:t>
      </w:r>
      <w:r w:rsidR="00337FAE">
        <w:rPr>
          <w:bCs/>
        </w:rPr>
        <w:t>ц</w:t>
      </w:r>
      <w:r w:rsidR="00F63861">
        <w:rPr>
          <w:bCs/>
        </w:rPr>
        <w:t xml:space="preserve">. </w:t>
      </w:r>
      <w:r w:rsidR="00F1799A">
        <w:rPr>
          <w:bCs/>
        </w:rPr>
        <w:t>педагог ;</w:t>
      </w:r>
      <w:r w:rsidR="00057776" w:rsidRPr="00901620">
        <w:rPr>
          <w:bCs/>
        </w:rPr>
        <w:t xml:space="preserve"> </w:t>
      </w:r>
      <w:proofErr w:type="spellStart"/>
      <w:r w:rsidR="00AE77FB">
        <w:rPr>
          <w:bCs/>
        </w:rPr>
        <w:t>Насрулаева</w:t>
      </w:r>
      <w:proofErr w:type="spellEnd"/>
      <w:r w:rsidR="00AE77FB">
        <w:rPr>
          <w:bCs/>
        </w:rPr>
        <w:t xml:space="preserve"> </w:t>
      </w:r>
      <w:r>
        <w:rPr>
          <w:bCs/>
        </w:rPr>
        <w:t>М.Ш</w:t>
      </w:r>
      <w:r w:rsidR="00272676">
        <w:rPr>
          <w:bCs/>
        </w:rPr>
        <w:t xml:space="preserve"> </w:t>
      </w:r>
      <w:proofErr w:type="gramStart"/>
      <w:r w:rsidR="00272676">
        <w:rPr>
          <w:bCs/>
        </w:rPr>
        <w:t>–п</w:t>
      </w:r>
      <w:proofErr w:type="gramEnd"/>
      <w:r w:rsidR="00272676">
        <w:rPr>
          <w:bCs/>
        </w:rPr>
        <w:t xml:space="preserve">сихолог школы ; </w:t>
      </w:r>
      <w:r w:rsidR="00057776" w:rsidRPr="00901620">
        <w:rPr>
          <w:bCs/>
        </w:rPr>
        <w:t>- осуществляют бракераж  готовой кулинарной продукции.</w:t>
      </w:r>
    </w:p>
    <w:p w:rsidR="00057776" w:rsidRDefault="00057776" w:rsidP="00057776">
      <w:pPr>
        <w:pStyle w:val="a3"/>
        <w:numPr>
          <w:ilvl w:val="0"/>
          <w:numId w:val="3"/>
        </w:numPr>
        <w:rPr>
          <w:bCs/>
        </w:rPr>
      </w:pPr>
      <w:r w:rsidRPr="00901620">
        <w:rPr>
          <w:bCs/>
        </w:rPr>
        <w:t xml:space="preserve">Медицинский работник </w:t>
      </w:r>
      <w:proofErr w:type="spellStart"/>
      <w:r w:rsidR="004F6793">
        <w:t>Камилова</w:t>
      </w:r>
      <w:proofErr w:type="spellEnd"/>
      <w:r w:rsidR="004F6793">
        <w:t xml:space="preserve">  А.М.</w:t>
      </w:r>
      <w:r w:rsidR="00B2121D" w:rsidRPr="00901620">
        <w:t>.</w:t>
      </w:r>
      <w:r w:rsidRPr="00901620">
        <w:t xml:space="preserve"> и </w:t>
      </w:r>
      <w:proofErr w:type="spellStart"/>
      <w:r w:rsidR="0089437D">
        <w:rPr>
          <w:bCs/>
        </w:rPr>
        <w:t>Саадулаева</w:t>
      </w:r>
      <w:proofErr w:type="spellEnd"/>
      <w:r w:rsidR="0089437D">
        <w:rPr>
          <w:bCs/>
        </w:rPr>
        <w:t xml:space="preserve"> П.М</w:t>
      </w:r>
      <w:r w:rsidR="00272676">
        <w:rPr>
          <w:bCs/>
        </w:rPr>
        <w:t xml:space="preserve"> </w:t>
      </w:r>
      <w:proofErr w:type="gramStart"/>
      <w:r w:rsidR="00272676">
        <w:rPr>
          <w:bCs/>
        </w:rPr>
        <w:t>–с</w:t>
      </w:r>
      <w:proofErr w:type="gramEnd"/>
      <w:r w:rsidR="00272676">
        <w:rPr>
          <w:bCs/>
        </w:rPr>
        <w:t>оц</w:t>
      </w:r>
      <w:r w:rsidR="00F63861">
        <w:rPr>
          <w:bCs/>
        </w:rPr>
        <w:t xml:space="preserve">. </w:t>
      </w:r>
      <w:r w:rsidR="00272676">
        <w:rPr>
          <w:bCs/>
        </w:rPr>
        <w:t xml:space="preserve">педагог </w:t>
      </w:r>
      <w:r w:rsidR="00B2121D" w:rsidRPr="00901620">
        <w:rPr>
          <w:bCs/>
        </w:rPr>
        <w:t xml:space="preserve"> </w:t>
      </w:r>
      <w:r w:rsidRPr="00901620">
        <w:rPr>
          <w:bCs/>
        </w:rPr>
        <w:t>- периодически присутствует при закладке продуктов  в блюда, вед</w:t>
      </w:r>
      <w:r w:rsidR="00F1799A">
        <w:rPr>
          <w:bCs/>
        </w:rPr>
        <w:t>у</w:t>
      </w:r>
      <w:r w:rsidRPr="00901620">
        <w:rPr>
          <w:bCs/>
        </w:rPr>
        <w:t>т контроль за отчетностью, заполняет журнал «Здоровья»</w:t>
      </w:r>
    </w:p>
    <w:p w:rsidR="00057776" w:rsidRPr="00901620" w:rsidRDefault="00057776" w:rsidP="00057776">
      <w:pPr>
        <w:pStyle w:val="a3"/>
        <w:rPr>
          <w:bCs/>
        </w:rPr>
      </w:pPr>
    </w:p>
    <w:p w:rsidR="00397036" w:rsidRDefault="00397036" w:rsidP="002A531C">
      <w:pPr>
        <w:jc w:val="center"/>
        <w:rPr>
          <w:sz w:val="24"/>
          <w:szCs w:val="24"/>
        </w:rPr>
      </w:pPr>
    </w:p>
    <w:p w:rsidR="00397036" w:rsidRDefault="00397036" w:rsidP="002A531C">
      <w:pPr>
        <w:jc w:val="center"/>
        <w:rPr>
          <w:sz w:val="24"/>
          <w:szCs w:val="24"/>
        </w:rPr>
      </w:pPr>
    </w:p>
    <w:p w:rsidR="00397036" w:rsidRDefault="00397036" w:rsidP="002A531C">
      <w:pPr>
        <w:jc w:val="center"/>
        <w:rPr>
          <w:sz w:val="24"/>
          <w:szCs w:val="24"/>
        </w:rPr>
      </w:pPr>
    </w:p>
    <w:p w:rsidR="00397036" w:rsidRDefault="00397036" w:rsidP="002A531C">
      <w:pPr>
        <w:jc w:val="center"/>
        <w:rPr>
          <w:sz w:val="24"/>
          <w:szCs w:val="24"/>
        </w:rPr>
      </w:pPr>
    </w:p>
    <w:p w:rsidR="00397036" w:rsidRDefault="00397036" w:rsidP="002A531C">
      <w:pPr>
        <w:jc w:val="center"/>
        <w:rPr>
          <w:sz w:val="24"/>
          <w:szCs w:val="24"/>
        </w:rPr>
      </w:pPr>
    </w:p>
    <w:p w:rsidR="00397036" w:rsidRDefault="00397036" w:rsidP="002A531C">
      <w:pPr>
        <w:jc w:val="center"/>
        <w:rPr>
          <w:sz w:val="24"/>
          <w:szCs w:val="24"/>
        </w:rPr>
      </w:pPr>
    </w:p>
    <w:p w:rsidR="00397036" w:rsidRDefault="00397036" w:rsidP="002A531C">
      <w:pPr>
        <w:jc w:val="center"/>
        <w:rPr>
          <w:sz w:val="24"/>
          <w:szCs w:val="24"/>
        </w:rPr>
      </w:pPr>
    </w:p>
    <w:p w:rsidR="00397036" w:rsidRDefault="00397036" w:rsidP="002A531C">
      <w:pPr>
        <w:jc w:val="center"/>
        <w:rPr>
          <w:sz w:val="24"/>
          <w:szCs w:val="24"/>
        </w:rPr>
      </w:pPr>
    </w:p>
    <w:p w:rsidR="00024781" w:rsidRDefault="00024781" w:rsidP="002A531C">
      <w:pPr>
        <w:jc w:val="center"/>
        <w:rPr>
          <w:sz w:val="24"/>
          <w:szCs w:val="24"/>
        </w:rPr>
      </w:pPr>
    </w:p>
    <w:p w:rsidR="00397036" w:rsidRDefault="00397036" w:rsidP="002A531C">
      <w:pPr>
        <w:jc w:val="center"/>
        <w:rPr>
          <w:sz w:val="24"/>
          <w:szCs w:val="24"/>
        </w:rPr>
      </w:pPr>
    </w:p>
    <w:p w:rsidR="002A531C" w:rsidRPr="00901620" w:rsidRDefault="002A531C" w:rsidP="002A531C">
      <w:pPr>
        <w:jc w:val="center"/>
        <w:rPr>
          <w:sz w:val="24"/>
          <w:szCs w:val="24"/>
        </w:rPr>
      </w:pPr>
      <w:r w:rsidRPr="00901620">
        <w:rPr>
          <w:sz w:val="24"/>
          <w:szCs w:val="24"/>
        </w:rPr>
        <w:lastRenderedPageBreak/>
        <w:t xml:space="preserve">МУНИЦИПАЛЬНОЕ </w:t>
      </w:r>
      <w:r w:rsidR="00024781">
        <w:rPr>
          <w:sz w:val="24"/>
          <w:szCs w:val="24"/>
        </w:rPr>
        <w:t>КАЗЁН</w:t>
      </w:r>
      <w:r w:rsidRPr="00901620">
        <w:rPr>
          <w:sz w:val="24"/>
          <w:szCs w:val="24"/>
        </w:rPr>
        <w:t xml:space="preserve">НОЕ ОБЩЕОБРАЗОВАТЕЛЬНОЕ УЧРЕЖДЕНИЕ </w:t>
      </w:r>
    </w:p>
    <w:p w:rsidR="002A531C" w:rsidRPr="00901620" w:rsidRDefault="00A85D36" w:rsidP="002A531C">
      <w:pPr>
        <w:jc w:val="center"/>
        <w:rPr>
          <w:sz w:val="24"/>
          <w:szCs w:val="24"/>
        </w:rPr>
      </w:pPr>
      <w:r>
        <w:rPr>
          <w:sz w:val="24"/>
          <w:szCs w:val="24"/>
        </w:rPr>
        <w:t>«ОКТЯБРЬСКАЯ</w:t>
      </w:r>
      <w:r w:rsidR="002A531C" w:rsidRPr="00901620">
        <w:rPr>
          <w:sz w:val="24"/>
          <w:szCs w:val="24"/>
        </w:rPr>
        <w:t xml:space="preserve"> СРЕДНЯЯ ОБЩЕОБРАЗ</w:t>
      </w:r>
      <w:r>
        <w:rPr>
          <w:sz w:val="24"/>
          <w:szCs w:val="24"/>
        </w:rPr>
        <w:t xml:space="preserve">ОВАТЕЛЬНАЯ  ШКОЛА </w:t>
      </w:r>
      <w:r w:rsidR="002A531C" w:rsidRPr="00901620">
        <w:rPr>
          <w:sz w:val="24"/>
          <w:szCs w:val="24"/>
        </w:rPr>
        <w:t>»</w:t>
      </w:r>
    </w:p>
    <w:p w:rsidR="00057776" w:rsidRPr="00901620" w:rsidRDefault="00057776" w:rsidP="00057776">
      <w:pPr>
        <w:pStyle w:val="a3"/>
        <w:ind w:left="5529"/>
        <w:rPr>
          <w:bCs/>
        </w:rPr>
      </w:pPr>
      <w:r w:rsidRPr="00901620">
        <w:rPr>
          <w:bCs/>
        </w:rPr>
        <w:t>Приложение №</w:t>
      </w:r>
      <w:r w:rsidR="00AF2F5C">
        <w:rPr>
          <w:bCs/>
        </w:rPr>
        <w:t xml:space="preserve"> 7</w:t>
      </w:r>
      <w:r w:rsidR="00096F0D">
        <w:rPr>
          <w:bCs/>
        </w:rPr>
        <w:t>0,п.1</w:t>
      </w:r>
      <w:r w:rsidRPr="00901620">
        <w:rPr>
          <w:bCs/>
        </w:rPr>
        <w:t xml:space="preserve"> к приказу </w:t>
      </w:r>
    </w:p>
    <w:p w:rsidR="00057776" w:rsidRPr="00901620" w:rsidRDefault="00057776" w:rsidP="00057776">
      <w:pPr>
        <w:jc w:val="center"/>
        <w:rPr>
          <w:rFonts w:cs="Times New Roman"/>
          <w:b/>
          <w:sz w:val="24"/>
          <w:szCs w:val="24"/>
          <w:lang w:eastAsia="ru-RU"/>
        </w:rPr>
      </w:pPr>
      <w:r w:rsidRPr="00901620">
        <w:rPr>
          <w:rFonts w:cs="Times New Roman"/>
          <w:b/>
          <w:sz w:val="24"/>
          <w:szCs w:val="24"/>
          <w:lang w:eastAsia="ru-RU"/>
        </w:rPr>
        <w:t>ПОЛОЖЕНИЕ О БРАКЕРАЖНОЙ КОМИССИИ</w:t>
      </w:r>
    </w:p>
    <w:p w:rsidR="00057776" w:rsidRPr="00901620" w:rsidRDefault="00057776" w:rsidP="00057776">
      <w:pPr>
        <w:pStyle w:val="a3"/>
        <w:jc w:val="center"/>
      </w:pPr>
      <w:r w:rsidRPr="00901620">
        <w:rPr>
          <w:b/>
        </w:rPr>
        <w:t>Общие положения</w:t>
      </w:r>
      <w:r w:rsidRPr="00901620">
        <w:t>.</w:t>
      </w:r>
    </w:p>
    <w:p w:rsidR="00057776" w:rsidRPr="00901620" w:rsidRDefault="00057776" w:rsidP="00057776">
      <w:pPr>
        <w:pStyle w:val="a3"/>
        <w:numPr>
          <w:ilvl w:val="0"/>
          <w:numId w:val="5"/>
        </w:numPr>
        <w:ind w:left="-426" w:firstLine="0"/>
        <w:jc w:val="both"/>
      </w:pPr>
      <w:proofErr w:type="spellStart"/>
      <w:r w:rsidRPr="00901620">
        <w:t>Бракеражная</w:t>
      </w:r>
      <w:proofErr w:type="spellEnd"/>
      <w:r w:rsidRPr="00901620">
        <w:t xml:space="preserve"> комиссия  создается  на основании приказа 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901620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</w:rPr>
      </w:pPr>
      <w:r w:rsidRPr="00901620">
        <w:t xml:space="preserve">Комиссия  в своей деятельности руководствуется </w:t>
      </w:r>
      <w:r w:rsidRPr="00901620">
        <w:rPr>
          <w:bCs/>
          <w:shd w:val="clear" w:color="auto" w:fill="FFFFFF"/>
        </w:rPr>
        <w:t>ГОСТ</w:t>
      </w:r>
      <w:r w:rsidRPr="00901620">
        <w:rPr>
          <w:rStyle w:val="apple-converted-space"/>
          <w:bCs/>
          <w:shd w:val="clear" w:color="auto" w:fill="FFFFFF"/>
        </w:rPr>
        <w:t> </w:t>
      </w:r>
      <w:proofErr w:type="gramStart"/>
      <w:r w:rsidRPr="00901620">
        <w:rPr>
          <w:rStyle w:val="grame"/>
          <w:bCs/>
          <w:shd w:val="clear" w:color="auto" w:fill="FFFFFF"/>
        </w:rPr>
        <w:t>Р</w:t>
      </w:r>
      <w:proofErr w:type="gramEnd"/>
      <w:r w:rsidRPr="00901620">
        <w:rPr>
          <w:rStyle w:val="apple-converted-space"/>
          <w:bCs/>
          <w:shd w:val="clear" w:color="auto" w:fill="FFFFFF"/>
          <w:lang w:val="en-US"/>
        </w:rPr>
        <w:t> </w:t>
      </w:r>
      <w:r w:rsidRPr="00901620">
        <w:rPr>
          <w:bCs/>
          <w:shd w:val="clear" w:color="auto" w:fill="FFFFFF"/>
        </w:rPr>
        <w:t xml:space="preserve"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питания», СП 2.3.6 1079-01 «Санитарно-эпидемиологические  требования к организации общественного питания, изготовлению и </w:t>
      </w:r>
      <w:proofErr w:type="spellStart"/>
      <w:r w:rsidRPr="00901620">
        <w:rPr>
          <w:bCs/>
          <w:shd w:val="clear" w:color="auto" w:fill="FFFFFF"/>
        </w:rPr>
        <w:t>оборотоспособности</w:t>
      </w:r>
      <w:proofErr w:type="spellEnd"/>
      <w:r w:rsidRPr="00901620">
        <w:rPr>
          <w:bCs/>
          <w:shd w:val="clear" w:color="auto" w:fill="FFFFFF"/>
        </w:rPr>
        <w:t xml:space="preserve"> в них пищевых продуктов и продовольственного сырья», СанПиН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901620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</w:rPr>
      </w:pPr>
      <w:r w:rsidRPr="00901620"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901620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</w:rPr>
      </w:pPr>
      <w:proofErr w:type="spellStart"/>
      <w:r w:rsidRPr="00901620">
        <w:t>Бракеражная</w:t>
      </w:r>
      <w:proofErr w:type="spellEnd"/>
      <w:r w:rsidRPr="00901620">
        <w:t xml:space="preserve"> комиссия проверяет все готовые блюда до их подачи на стол;</w:t>
      </w:r>
    </w:p>
    <w:p w:rsidR="00057776" w:rsidRPr="00901620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</w:rPr>
      </w:pPr>
      <w:r w:rsidRPr="00901620">
        <w:t>Членам бракераж</w:t>
      </w:r>
      <w:r w:rsidR="00387EDF">
        <w:t xml:space="preserve"> </w:t>
      </w:r>
      <w:r w:rsidRPr="00901620">
        <w:t>ной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901620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</w:rPr>
      </w:pPr>
      <w:r w:rsidRPr="00901620">
        <w:t>После проведения бракеража выводы комиссии о качестве блюд и товаров фиксируются в специальном бракераж</w:t>
      </w:r>
      <w:r w:rsidR="00387EDF">
        <w:t xml:space="preserve"> </w:t>
      </w:r>
      <w:r w:rsidRPr="00901620">
        <w:t xml:space="preserve">ном журнале, а члены комиссии подтверждают принятое решение своими подписями. В журнале оценивается пригодность не всего меню, а каждого блюда отдельно. </w:t>
      </w:r>
    </w:p>
    <w:p w:rsidR="00057776" w:rsidRPr="00901620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</w:rPr>
      </w:pPr>
      <w:r w:rsidRPr="00901620">
        <w:t>Хранится данная документация либо у медицинского работника, либо у шеф-повара.</w:t>
      </w:r>
    </w:p>
    <w:p w:rsidR="00057776" w:rsidRPr="00901620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</w:rPr>
      </w:pPr>
      <w:r w:rsidRPr="00901620">
        <w:t>Все члены комиссии несут персональную ответственность за  обеспечение  качественным питанием  учащихся, воспитанников М</w:t>
      </w:r>
      <w:r w:rsidR="009B5BDF">
        <w:t>К</w:t>
      </w:r>
      <w:r w:rsidRPr="00901620">
        <w:t>ОУ «</w:t>
      </w:r>
      <w:r w:rsidR="00B50A49">
        <w:t>Октябрьская</w:t>
      </w:r>
      <w:r w:rsidR="001F4AE0">
        <w:t xml:space="preserve"> СОШ </w:t>
      </w:r>
      <w:r w:rsidRPr="00901620">
        <w:t>»</w:t>
      </w:r>
      <w:proofErr w:type="gramStart"/>
      <w:r w:rsidRPr="00901620">
        <w:t xml:space="preserve"> .</w:t>
      </w:r>
      <w:proofErr w:type="gramEnd"/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</w:rPr>
      </w:pPr>
      <w:proofErr w:type="spellStart"/>
      <w:r w:rsidRPr="00901620">
        <w:rPr>
          <w:b/>
        </w:rPr>
        <w:t>Бракеражная</w:t>
      </w:r>
      <w:proofErr w:type="spellEnd"/>
      <w:r w:rsidRPr="00901620">
        <w:rPr>
          <w:b/>
        </w:rPr>
        <w:t xml:space="preserve"> комиссия проверяет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</w:rPr>
      </w:pPr>
    </w:p>
    <w:p w:rsidR="00057776" w:rsidRPr="00901620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bCs/>
        </w:rPr>
      </w:pPr>
      <w:r w:rsidRPr="00901620">
        <w:t>Условия хранения и срок годности сырых продуктов;</w:t>
      </w:r>
    </w:p>
    <w:p w:rsidR="00057776" w:rsidRPr="00901620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>Правильность закладки продуктов во время приготовления пищи;</w:t>
      </w:r>
    </w:p>
    <w:p w:rsidR="00057776" w:rsidRPr="00901620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>Наличие контрольного блюда;</w:t>
      </w:r>
    </w:p>
    <w:p w:rsidR="00057776" w:rsidRPr="00901620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>Фактический выход одной порции каждого блюда;</w:t>
      </w:r>
    </w:p>
    <w:p w:rsidR="00057776" w:rsidRPr="00901620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>Наличие суточной пробы;</w:t>
      </w:r>
    </w:p>
    <w:p w:rsidR="00057776" w:rsidRPr="00901620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901620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>Санитарное состояние пищеблока</w:t>
      </w:r>
      <w:r w:rsidRPr="00901620">
        <w:br/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</w:pPr>
      <w:r w:rsidRPr="00901620"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</w:pP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</w:rPr>
      </w:pPr>
      <w:r w:rsidRPr="00901620">
        <w:rPr>
          <w:b/>
        </w:rPr>
        <w:lastRenderedPageBreak/>
        <w:t>Критерии оценки готовых блюд.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</w:rPr>
      </w:pPr>
    </w:p>
    <w:p w:rsidR="00057776" w:rsidRPr="00901620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Визуальная оценка с определением цвета и привлекательности блюда; </w:t>
      </w:r>
    </w:p>
    <w:p w:rsidR="00057776" w:rsidRPr="00901620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901620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901620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>Все без исключения члены бракераж</w:t>
      </w:r>
      <w:r w:rsidR="00387EDF">
        <w:t xml:space="preserve"> </w:t>
      </w:r>
      <w:bookmarkStart w:id="0" w:name="_GoBack"/>
      <w:bookmarkEnd w:id="0"/>
      <w:proofErr w:type="gramStart"/>
      <w:r w:rsidRPr="00901620">
        <w:t>ной комиссии должны</w:t>
      </w:r>
      <w:proofErr w:type="gramEnd"/>
      <w:r w:rsidRPr="00901620">
        <w:t xml:space="preserve"> быть ознакомлены с методикой органолептической оценки блюд. 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</w:pP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</w:pPr>
      <w:r w:rsidRPr="00901620">
        <w:rPr>
          <w:b/>
        </w:rPr>
        <w:t>Органолептическая оценка</w:t>
      </w:r>
      <w:r w:rsidRPr="00901620"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</w:pP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</w:rPr>
      </w:pPr>
      <w:r w:rsidRPr="00901620">
        <w:rPr>
          <w:b/>
        </w:rPr>
        <w:t>Методика органолептической оценки пищи</w:t>
      </w:r>
    </w:p>
    <w:p w:rsidR="00057776" w:rsidRPr="00901620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Прежде </w:t>
      </w:r>
      <w:proofErr w:type="gramStart"/>
      <w:r w:rsidRPr="00901620">
        <w:t>всего</w:t>
      </w:r>
      <w:proofErr w:type="gramEnd"/>
      <w:r w:rsidRPr="00901620">
        <w:t xml:space="preserve"> необходимо оценить пищу визуально, ведь внешний вид и цвет пищи могут сразу свидетельствовать о ее качестве;</w:t>
      </w:r>
    </w:p>
    <w:p w:rsidR="00057776" w:rsidRPr="00901620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 Обращают внимание на запах блюда; </w:t>
      </w:r>
    </w:p>
    <w:p w:rsidR="00057776" w:rsidRPr="00901620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</w:pPr>
      <w:r w:rsidRPr="00901620">
        <w:br/>
        <w:t>Блюда с разной технологией приготовления имеют разную методику органолептической оценки.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</w:rPr>
      </w:pP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</w:pPr>
      <w:r w:rsidRPr="00901620">
        <w:rPr>
          <w:b/>
        </w:rPr>
        <w:t>Органолептическая оценка первых блюд:</w:t>
      </w:r>
    </w:p>
    <w:p w:rsidR="00057776" w:rsidRPr="00901620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901620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901620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по внешнему виду </w:t>
      </w:r>
      <w:proofErr w:type="gramStart"/>
      <w:r w:rsidRPr="00901620">
        <w:t>определяют насколько качественно обработаны</w:t>
      </w:r>
      <w:proofErr w:type="gramEnd"/>
      <w:r w:rsidRPr="00901620">
        <w:t xml:space="preserve"> овощи, перебраны и вымыты крупы; </w:t>
      </w:r>
    </w:p>
    <w:p w:rsidR="00057776" w:rsidRPr="00901620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901620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901620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 Если предполагается добавление соуса или сметаны в первое блюдо, то его пробуют без добавок.</w:t>
      </w:r>
      <w:r w:rsidRPr="00901620">
        <w:br/>
        <w:t>Органолептическая оценка вторых блюд:</w:t>
      </w:r>
    </w:p>
    <w:p w:rsidR="00057776" w:rsidRPr="00901620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901620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901620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901620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901620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901620">
        <w:t>недовложения</w:t>
      </w:r>
      <w:proofErr w:type="spellEnd"/>
      <w:r w:rsidRPr="00901620"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901620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lastRenderedPageBreak/>
        <w:t>макароны должны легко перемешиваться и не склеиваться;</w:t>
      </w:r>
    </w:p>
    <w:p w:rsidR="00057776" w:rsidRPr="00901620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</w:rPr>
      </w:pP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01620">
        <w:rPr>
          <w:b/>
        </w:rPr>
        <w:t>Факторы, влияющие на органолептическую оценку:</w:t>
      </w:r>
    </w:p>
    <w:p w:rsidR="00057776" w:rsidRPr="00901620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901620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901620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901620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</w:pPr>
      <w:r w:rsidRPr="00901620"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901620">
        <w:br/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</w:rPr>
      </w:pPr>
      <w:r w:rsidRPr="00901620">
        <w:rPr>
          <w:b/>
        </w:rPr>
        <w:t>Критерии оценки качества блюд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</w:rPr>
      </w:pPr>
      <w:r w:rsidRPr="00901620">
        <w:rPr>
          <w:b/>
        </w:rPr>
        <w:t xml:space="preserve"> 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</w:pPr>
      <w:r w:rsidRPr="00901620">
        <w:t xml:space="preserve">После органолептической проверке каждого блюда по соответствующим правилам, в </w:t>
      </w:r>
      <w:proofErr w:type="spellStart"/>
      <w:r w:rsidRPr="00901620">
        <w:t>бракеражный</w:t>
      </w:r>
      <w:proofErr w:type="spellEnd"/>
      <w:r w:rsidRPr="00901620">
        <w:t xml:space="preserve"> журнал заносятся оценки каждого блюда согласно установленным критериям оценивания.</w:t>
      </w:r>
    </w:p>
    <w:p w:rsidR="00057776" w:rsidRPr="00901620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</w:pPr>
      <w:r w:rsidRPr="00901620"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901620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</w:pPr>
      <w:r w:rsidRPr="00901620"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901620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</w:pPr>
      <w:r w:rsidRPr="00901620"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901620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</w:pPr>
      <w:r w:rsidRPr="00901620">
        <w:t xml:space="preserve">«неудовлетворительно» — блюдо непригодно к пище, является браком и списывается. </w:t>
      </w:r>
    </w:p>
    <w:p w:rsidR="00057776" w:rsidRPr="00901620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 w:val="24"/>
          <w:szCs w:val="24"/>
          <w:lang w:eastAsia="ru-RU"/>
        </w:rPr>
      </w:pPr>
      <w:r w:rsidRPr="00901620">
        <w:rPr>
          <w:rFonts w:eastAsia="Times New Roman" w:cs="Times New Roman"/>
          <w:spacing w:val="0"/>
          <w:sz w:val="24"/>
          <w:szCs w:val="24"/>
          <w:lang w:eastAsia="ru-RU"/>
        </w:rPr>
        <w:t>Расчет оценки качества продукции</w:t>
      </w:r>
      <w:proofErr w:type="gramStart"/>
      <w:r w:rsidRPr="00901620">
        <w:rPr>
          <w:rFonts w:eastAsia="Times New Roman" w:cs="Times New Roman"/>
          <w:spacing w:val="0"/>
          <w:sz w:val="24"/>
          <w:szCs w:val="24"/>
          <w:lang w:eastAsia="ru-RU"/>
        </w:rPr>
        <w:t xml:space="preserve"> :</w:t>
      </w:r>
      <w:proofErr w:type="gramEnd"/>
      <w:r w:rsidRPr="00901620">
        <w:rPr>
          <w:rFonts w:eastAsia="Times New Roman" w:cs="Times New Roman"/>
          <w:spacing w:val="0"/>
          <w:sz w:val="24"/>
          <w:szCs w:val="24"/>
          <w:lang w:eastAsia="ru-RU"/>
        </w:rPr>
        <w:t xml:space="preserve">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901620">
        <w:rPr>
          <w:rFonts w:ascii="Calibri" w:eastAsia="Times New Roman" w:hAnsi="Calibri" w:cs="Times New Roman"/>
          <w:spacing w:val="0"/>
          <w:sz w:val="24"/>
          <w:szCs w:val="24"/>
          <w:lang w:eastAsia="ru-RU"/>
        </w:rPr>
        <w:t>.</w:t>
      </w:r>
    </w:p>
    <w:p w:rsidR="00057776" w:rsidRPr="00901620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 w:val="24"/>
          <w:szCs w:val="24"/>
          <w:lang w:eastAsia="ru-RU"/>
        </w:rPr>
      </w:pPr>
      <w:r w:rsidRPr="00901620">
        <w:rPr>
          <w:rFonts w:cs="Times New Roman"/>
          <w:sz w:val="24"/>
          <w:szCs w:val="24"/>
        </w:rPr>
        <w:t xml:space="preserve">Все эти оценки определяются по органолептическим показателям и заносятся в </w:t>
      </w:r>
      <w:proofErr w:type="spellStart"/>
      <w:r w:rsidRPr="00901620">
        <w:rPr>
          <w:rFonts w:cs="Times New Roman"/>
          <w:sz w:val="24"/>
          <w:szCs w:val="24"/>
        </w:rPr>
        <w:t>бракеражный</w:t>
      </w:r>
      <w:proofErr w:type="spellEnd"/>
      <w:r w:rsidRPr="00901620">
        <w:rPr>
          <w:rFonts w:cs="Times New Roman"/>
          <w:sz w:val="24"/>
          <w:szCs w:val="24"/>
        </w:rPr>
        <w:t xml:space="preserve"> журнал</w:t>
      </w:r>
      <w:r w:rsidRPr="00901620">
        <w:rPr>
          <w:sz w:val="24"/>
          <w:szCs w:val="24"/>
        </w:rPr>
        <w:t>.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</w:pPr>
      <w:r w:rsidRPr="00901620">
        <w:br/>
        <w:t xml:space="preserve">Блюда с оценкой «неудовлетворительно» ни в коем случае не поступают в реализацию детям. В этом случае председатель </w:t>
      </w:r>
      <w:proofErr w:type="spellStart"/>
      <w:r w:rsidRPr="00901620">
        <w:t>бракеражной</w:t>
      </w:r>
      <w:proofErr w:type="spellEnd"/>
      <w:r w:rsidRPr="00901620"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</w:pPr>
      <w:r w:rsidRPr="00901620">
        <w:t>Некачественную продукцию списывают, также составляя соответствующий акт.</w:t>
      </w:r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</w:pPr>
      <w:r w:rsidRPr="00901620">
        <w:t xml:space="preserve">В </w:t>
      </w:r>
      <w:proofErr w:type="spellStart"/>
      <w:r w:rsidRPr="00901620">
        <w:t>бракеражном</w:t>
      </w:r>
      <w:proofErr w:type="spellEnd"/>
      <w:r w:rsidRPr="00901620">
        <w:t xml:space="preserve"> журнале отмечаются оценки   органолептической проверки каждого блюда отдельно, а не всего меню в целом.</w:t>
      </w:r>
    </w:p>
    <w:p w:rsidR="00057776" w:rsidRPr="00901620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</w:pPr>
      <w:r w:rsidRPr="00901620">
        <w:t xml:space="preserve">Работу </w:t>
      </w:r>
      <w:proofErr w:type="spellStart"/>
      <w:r w:rsidRPr="00901620">
        <w:t>бракеражной</w:t>
      </w:r>
      <w:proofErr w:type="spellEnd"/>
      <w:r w:rsidRPr="00901620">
        <w:t xml:space="preserve">  комиссии  контролирует непосредственно директор школы. Воспитанники и ученики  могут получить готовую продукцию только после бракеража все готовой продукции, производимой на пищеблоках </w:t>
      </w:r>
      <w:r w:rsidR="0045549B">
        <w:t>М</w:t>
      </w:r>
      <w:r w:rsidR="00024781">
        <w:t>К</w:t>
      </w:r>
      <w:r w:rsidR="0045549B">
        <w:t>О</w:t>
      </w:r>
      <w:r w:rsidR="00B2121D" w:rsidRPr="00901620">
        <w:t>У</w:t>
      </w:r>
      <w:r w:rsidR="001F4AE0">
        <w:t xml:space="preserve"> «Октябрьская СОШ </w:t>
      </w:r>
      <w:r w:rsidR="00B2121D" w:rsidRPr="00901620">
        <w:t>»</w:t>
      </w:r>
      <w:proofErr w:type="gramStart"/>
      <w:r w:rsidR="00B2121D" w:rsidRPr="00901620">
        <w:t xml:space="preserve"> .</w:t>
      </w:r>
      <w:proofErr w:type="gramEnd"/>
    </w:p>
    <w:p w:rsidR="00057776" w:rsidRPr="00901620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</w:pPr>
      <w:r w:rsidRPr="00901620">
        <w:br/>
      </w:r>
    </w:p>
    <w:sectPr w:rsidR="00057776" w:rsidRPr="00901620" w:rsidSect="0037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A59"/>
    <w:rsid w:val="00024781"/>
    <w:rsid w:val="00057776"/>
    <w:rsid w:val="00076968"/>
    <w:rsid w:val="0009042C"/>
    <w:rsid w:val="00096F0D"/>
    <w:rsid w:val="000B7337"/>
    <w:rsid w:val="000C3548"/>
    <w:rsid w:val="00122855"/>
    <w:rsid w:val="00167329"/>
    <w:rsid w:val="001904F8"/>
    <w:rsid w:val="001F4AE0"/>
    <w:rsid w:val="0026131C"/>
    <w:rsid w:val="00272676"/>
    <w:rsid w:val="002A531C"/>
    <w:rsid w:val="002C23BD"/>
    <w:rsid w:val="002C7FB7"/>
    <w:rsid w:val="00337FAE"/>
    <w:rsid w:val="00344DA0"/>
    <w:rsid w:val="00373C06"/>
    <w:rsid w:val="00375B7F"/>
    <w:rsid w:val="00387EDF"/>
    <w:rsid w:val="00397036"/>
    <w:rsid w:val="003A0A59"/>
    <w:rsid w:val="003A2890"/>
    <w:rsid w:val="003F4033"/>
    <w:rsid w:val="0045549B"/>
    <w:rsid w:val="00463571"/>
    <w:rsid w:val="00467E75"/>
    <w:rsid w:val="004C6EEF"/>
    <w:rsid w:val="004F6793"/>
    <w:rsid w:val="00535E50"/>
    <w:rsid w:val="00560A78"/>
    <w:rsid w:val="00563058"/>
    <w:rsid w:val="00566882"/>
    <w:rsid w:val="00617F0C"/>
    <w:rsid w:val="00687D37"/>
    <w:rsid w:val="00762F96"/>
    <w:rsid w:val="00787667"/>
    <w:rsid w:val="007F7C7D"/>
    <w:rsid w:val="0089437D"/>
    <w:rsid w:val="008F300B"/>
    <w:rsid w:val="00901620"/>
    <w:rsid w:val="009212E4"/>
    <w:rsid w:val="00946F54"/>
    <w:rsid w:val="00997FE9"/>
    <w:rsid w:val="009B5BDF"/>
    <w:rsid w:val="009C48D0"/>
    <w:rsid w:val="009F10C8"/>
    <w:rsid w:val="00A11234"/>
    <w:rsid w:val="00A118BF"/>
    <w:rsid w:val="00A26CC6"/>
    <w:rsid w:val="00A73ECB"/>
    <w:rsid w:val="00A85B52"/>
    <w:rsid w:val="00A85D36"/>
    <w:rsid w:val="00AC4563"/>
    <w:rsid w:val="00AE77FB"/>
    <w:rsid w:val="00AF2F5C"/>
    <w:rsid w:val="00B05E63"/>
    <w:rsid w:val="00B2121D"/>
    <w:rsid w:val="00B25E5D"/>
    <w:rsid w:val="00B50A49"/>
    <w:rsid w:val="00B54E5E"/>
    <w:rsid w:val="00BC3DE4"/>
    <w:rsid w:val="00C063CC"/>
    <w:rsid w:val="00C13D66"/>
    <w:rsid w:val="00C77447"/>
    <w:rsid w:val="00CB363C"/>
    <w:rsid w:val="00CB578B"/>
    <w:rsid w:val="00CC34B5"/>
    <w:rsid w:val="00D312B3"/>
    <w:rsid w:val="00DA3B46"/>
    <w:rsid w:val="00DA6CEC"/>
    <w:rsid w:val="00DF77E9"/>
    <w:rsid w:val="00F00402"/>
    <w:rsid w:val="00F1799A"/>
    <w:rsid w:val="00F63861"/>
    <w:rsid w:val="00F80F13"/>
    <w:rsid w:val="00F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5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3C5C-8C9E-4DC3-9CCF-F923CF31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777</cp:lastModifiedBy>
  <cp:revision>42</cp:revision>
  <cp:lastPrinted>2022-09-03T07:45:00Z</cp:lastPrinted>
  <dcterms:created xsi:type="dcterms:W3CDTF">2020-08-24T11:26:00Z</dcterms:created>
  <dcterms:modified xsi:type="dcterms:W3CDTF">2022-09-13T05:42:00Z</dcterms:modified>
</cp:coreProperties>
</file>