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01" w:rsidRDefault="00E16601" w:rsidP="00E1660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bookmarkStart w:id="0" w:name="_GoBack"/>
      <w:bookmarkEnd w:id="0"/>
    </w:p>
    <w:p w:rsidR="00E16601" w:rsidRDefault="00E16601" w:rsidP="00E1660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Pr="00E16601">
        <w:rPr>
          <w:color w:val="FF0000"/>
          <w:sz w:val="32"/>
          <w:szCs w:val="27"/>
        </w:rPr>
        <w:t>«Мамин День»</w:t>
      </w:r>
    </w:p>
    <w:p w:rsidR="00E16601" w:rsidRDefault="00E16601" w:rsidP="00E1660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МКОУ «</w:t>
      </w:r>
      <w:proofErr w:type="gramStart"/>
      <w:r>
        <w:rPr>
          <w:color w:val="000000"/>
          <w:sz w:val="27"/>
          <w:szCs w:val="27"/>
        </w:rPr>
        <w:t>Октябрьская</w:t>
      </w:r>
      <w:proofErr w:type="gramEnd"/>
      <w:r>
        <w:rPr>
          <w:color w:val="000000"/>
          <w:sz w:val="27"/>
          <w:szCs w:val="27"/>
        </w:rPr>
        <w:t xml:space="preserve"> СОШ» Хасавюртовского района РД</w:t>
      </w:r>
    </w:p>
    <w:p w:rsidR="00E16601" w:rsidRDefault="00E16601" w:rsidP="00E1660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E16601" w:rsidRDefault="00E16601" w:rsidP="00E166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соответствии с планом воспитательной работы школы и с целью развития творческих способностей обучающихся, с 05-07 марта 2019 года в школе проведены праздничные мероприятия, посвященные празднику весны, 8 Марта.</w:t>
      </w:r>
    </w:p>
    <w:p w:rsidR="00E16601" w:rsidRDefault="00E16601" w:rsidP="00E166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Вместе с весной к нам пришел прекрасный и замечательный праздник – Международный женский День 8 марта. 8 Марта - самый удивительный, самый нежный праздник весны! Этот день особенный, он согрет лучами солнца, женскими улыбками, украшен россыпью цветов, нежностью.</w:t>
      </w:r>
    </w:p>
    <w:p w:rsidR="00E16601" w:rsidRDefault="00E16601" w:rsidP="00E166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преддверии праздника в нашей школе прошли праздничные мероприятия, посвященные женскому дню.</w:t>
      </w:r>
    </w:p>
    <w:p w:rsidR="00E16601" w:rsidRDefault="00E16601" w:rsidP="00E1660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Открыли праздничный марафон 05.03. ученики начальных классов, которые подготовили празднично-развлекательную программу «Мы будем вечно прославлять». Проводили конкурсы, поздравляли собравшихся и гостей с праздником, подготовили разнообразные номера художественной самодеятельности. Танцы сменялись стихами, песни — конкурсами. Поздравления, песни, танцы, стихи звучали для учителей и учеников.</w:t>
      </w:r>
    </w:p>
    <w:p w:rsidR="007E1898" w:rsidRDefault="007606BC"/>
    <w:sectPr w:rsidR="007E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01"/>
    <w:rsid w:val="00611A62"/>
    <w:rsid w:val="00615E9A"/>
    <w:rsid w:val="007606BC"/>
    <w:rsid w:val="00DF50EE"/>
    <w:rsid w:val="00E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и.т.д</cp:lastModifiedBy>
  <cp:revision>2</cp:revision>
  <dcterms:created xsi:type="dcterms:W3CDTF">2019-12-03T17:34:00Z</dcterms:created>
  <dcterms:modified xsi:type="dcterms:W3CDTF">2019-12-05T18:02:00Z</dcterms:modified>
</cp:coreProperties>
</file>